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88F10" w14:textId="77777777" w:rsidR="00872D7E" w:rsidRDefault="00872D7E" w:rsidP="00F64C87">
      <w:pPr>
        <w:jc w:val="both"/>
        <w:rPr>
          <w:rFonts w:ascii="Calibri" w:hAnsi="Calibri"/>
          <w:b/>
          <w:bCs/>
          <w:sz w:val="24"/>
          <w:szCs w:val="24"/>
        </w:rPr>
      </w:pPr>
    </w:p>
    <w:p w14:paraId="0B212D6D" w14:textId="12DDFD14" w:rsidR="00872D7E" w:rsidRPr="00872D7E" w:rsidRDefault="00872D7E" w:rsidP="00F64C87">
      <w:pPr>
        <w:jc w:val="both"/>
        <w:rPr>
          <w:rFonts w:ascii="Calibri" w:hAnsi="Calibri"/>
          <w:b/>
          <w:bCs/>
          <w:sz w:val="24"/>
          <w:szCs w:val="24"/>
          <w:u w:val="single"/>
        </w:rPr>
      </w:pPr>
      <w:r w:rsidRPr="00872D7E">
        <w:rPr>
          <w:rFonts w:ascii="Calibri" w:hAnsi="Calibri"/>
          <w:b/>
          <w:bCs/>
          <w:sz w:val="24"/>
          <w:szCs w:val="24"/>
          <w:u w:val="single"/>
        </w:rPr>
        <w:t>SECTION A: CONSTITUTION</w:t>
      </w:r>
    </w:p>
    <w:p w14:paraId="12D8666C" w14:textId="77777777" w:rsidR="00872D7E" w:rsidRDefault="00872D7E" w:rsidP="00F64C87">
      <w:pPr>
        <w:jc w:val="both"/>
        <w:rPr>
          <w:rFonts w:ascii="Calibri" w:hAnsi="Calibri"/>
          <w:b/>
          <w:bCs/>
          <w:sz w:val="24"/>
          <w:szCs w:val="24"/>
        </w:rPr>
      </w:pPr>
    </w:p>
    <w:p w14:paraId="5775A283" w14:textId="77777777" w:rsidR="004117CD" w:rsidRPr="006F1ACD" w:rsidRDefault="004117CD" w:rsidP="00F64C87">
      <w:pPr>
        <w:pStyle w:val="Heading2"/>
        <w:jc w:val="both"/>
        <w:rPr>
          <w:rFonts w:ascii="Calibri" w:hAnsi="Calibri"/>
          <w:b/>
          <w:bCs/>
          <w:sz w:val="24"/>
          <w:szCs w:val="24"/>
        </w:rPr>
      </w:pPr>
      <w:r w:rsidRPr="006F1ACD">
        <w:rPr>
          <w:rFonts w:ascii="Calibri" w:hAnsi="Calibri"/>
          <w:b/>
          <w:bCs/>
          <w:sz w:val="24"/>
          <w:szCs w:val="24"/>
        </w:rPr>
        <w:t>PREAMBLE</w:t>
      </w:r>
    </w:p>
    <w:p w14:paraId="56E85906" w14:textId="77777777" w:rsidR="00826BEF" w:rsidRPr="00DC4937" w:rsidRDefault="00826BEF" w:rsidP="00F64C87">
      <w:pPr>
        <w:widowControl w:val="0"/>
        <w:autoSpaceDE w:val="0"/>
        <w:autoSpaceDN w:val="0"/>
        <w:adjustRightInd w:val="0"/>
        <w:jc w:val="both"/>
        <w:rPr>
          <w:rFonts w:ascii="Calibri" w:eastAsiaTheme="minorHAnsi" w:hAnsi="Calibri" w:cs="Times New Roman"/>
          <w:sz w:val="24"/>
          <w:szCs w:val="24"/>
          <w:lang w:val="en-US" w:eastAsia="en-US"/>
        </w:rPr>
      </w:pPr>
    </w:p>
    <w:p w14:paraId="2AAC286D" w14:textId="3F67438A" w:rsidR="00342147" w:rsidRPr="00DC4937" w:rsidRDefault="004117CD" w:rsidP="00F64C87">
      <w:pPr>
        <w:widowControl w:val="0"/>
        <w:autoSpaceDE w:val="0"/>
        <w:autoSpaceDN w:val="0"/>
        <w:adjustRightInd w:val="0"/>
        <w:jc w:val="both"/>
        <w:rPr>
          <w:rFonts w:ascii="Calibri" w:eastAsiaTheme="minorHAnsi" w:hAnsi="Calibri" w:cs="Times New Roman"/>
          <w:lang w:val="en-US" w:eastAsia="en-US"/>
        </w:rPr>
      </w:pPr>
      <w:r w:rsidRPr="00DC4937">
        <w:rPr>
          <w:rFonts w:ascii="Calibri" w:eastAsiaTheme="minorHAnsi" w:hAnsi="Calibri" w:cs="Times New Roman"/>
          <w:lang w:val="en-US" w:eastAsia="en-US"/>
        </w:rPr>
        <w:t xml:space="preserve">Students have a right to play a clearly defined and significant role in the formation and application of institutional policy affecting both academic and student affairs. A democratic student government is the best means by which this role may be played. Therefore, we the graduate students of BAU International </w:t>
      </w:r>
      <w:r w:rsidR="007A2531">
        <w:rPr>
          <w:rFonts w:ascii="Calibri" w:eastAsiaTheme="minorHAnsi" w:hAnsi="Calibri" w:cs="Times New Roman"/>
          <w:lang w:val="en-US" w:eastAsia="en-US"/>
        </w:rPr>
        <w:t>University</w:t>
      </w:r>
      <w:r w:rsidRPr="00DC4937">
        <w:rPr>
          <w:rFonts w:ascii="Calibri" w:eastAsiaTheme="minorHAnsi" w:hAnsi="Calibri" w:cs="Times New Roman"/>
          <w:lang w:val="en-US" w:eastAsia="en-US"/>
        </w:rPr>
        <w:t xml:space="preserve"> hereby ordain and establish this Constitution for the Student </w:t>
      </w:r>
      <w:r w:rsidR="00405168">
        <w:rPr>
          <w:rFonts w:ascii="Calibri" w:eastAsiaTheme="minorHAnsi" w:hAnsi="Calibri" w:cs="Times New Roman"/>
          <w:lang w:val="en-US" w:eastAsia="en-US"/>
        </w:rPr>
        <w:t xml:space="preserve">Government </w:t>
      </w:r>
      <w:r w:rsidRPr="00DC4937">
        <w:rPr>
          <w:rFonts w:ascii="Calibri" w:eastAsiaTheme="minorHAnsi" w:hAnsi="Calibri" w:cs="Times New Roman"/>
          <w:lang w:val="en-US" w:eastAsia="en-US"/>
        </w:rPr>
        <w:t xml:space="preserve">Association </w:t>
      </w:r>
      <w:r w:rsidR="00405168">
        <w:rPr>
          <w:rFonts w:ascii="Calibri" w:eastAsiaTheme="minorHAnsi" w:hAnsi="Calibri" w:cs="Times New Roman"/>
          <w:lang w:val="en-US" w:eastAsia="en-US"/>
        </w:rPr>
        <w:t xml:space="preserve">(SGA) </w:t>
      </w:r>
      <w:r w:rsidRPr="00DC4937">
        <w:rPr>
          <w:rFonts w:ascii="Calibri" w:eastAsiaTheme="minorHAnsi" w:hAnsi="Calibri" w:cs="Times New Roman"/>
          <w:lang w:val="en-US" w:eastAsia="en-US"/>
        </w:rPr>
        <w:t xml:space="preserve">of BAU International </w:t>
      </w:r>
      <w:r w:rsidR="007A2531">
        <w:rPr>
          <w:rFonts w:ascii="Calibri" w:eastAsiaTheme="minorHAnsi" w:hAnsi="Calibri" w:cs="Times New Roman"/>
          <w:lang w:val="en-US" w:eastAsia="en-US"/>
        </w:rPr>
        <w:t>University</w:t>
      </w:r>
      <w:r w:rsidRPr="00DC4937">
        <w:rPr>
          <w:rFonts w:ascii="Calibri" w:eastAsiaTheme="minorHAnsi" w:hAnsi="Calibri" w:cs="Times New Roman"/>
          <w:lang w:val="en-US" w:eastAsia="en-US"/>
        </w:rPr>
        <w:t>.</w:t>
      </w:r>
    </w:p>
    <w:p w14:paraId="2997B0FF" w14:textId="77777777" w:rsidR="004117CD" w:rsidRDefault="004117CD" w:rsidP="00F64C87">
      <w:pPr>
        <w:widowControl w:val="0"/>
        <w:autoSpaceDE w:val="0"/>
        <w:autoSpaceDN w:val="0"/>
        <w:adjustRightInd w:val="0"/>
        <w:jc w:val="both"/>
        <w:rPr>
          <w:rFonts w:ascii="Calibri" w:eastAsiaTheme="minorHAnsi" w:hAnsi="Calibri" w:cs="Times New Roman"/>
          <w:sz w:val="24"/>
          <w:szCs w:val="24"/>
          <w:lang w:val="en-US" w:eastAsia="en-US"/>
        </w:rPr>
      </w:pPr>
    </w:p>
    <w:p w14:paraId="3B6DE07B" w14:textId="77777777" w:rsidR="00DC4937" w:rsidRPr="00DC4937" w:rsidRDefault="00DC4937" w:rsidP="00F64C87">
      <w:pPr>
        <w:widowControl w:val="0"/>
        <w:autoSpaceDE w:val="0"/>
        <w:autoSpaceDN w:val="0"/>
        <w:adjustRightInd w:val="0"/>
        <w:jc w:val="both"/>
        <w:rPr>
          <w:rFonts w:ascii="Calibri" w:eastAsiaTheme="minorHAnsi" w:hAnsi="Calibri" w:cs="Times New Roman"/>
          <w:sz w:val="24"/>
          <w:szCs w:val="24"/>
          <w:lang w:val="en-US" w:eastAsia="en-US"/>
        </w:rPr>
      </w:pPr>
    </w:p>
    <w:p w14:paraId="0149B138" w14:textId="77777777" w:rsidR="00861665" w:rsidRPr="006F1ACD" w:rsidRDefault="00861665" w:rsidP="00F64C87">
      <w:pPr>
        <w:pStyle w:val="Heading2"/>
        <w:jc w:val="both"/>
        <w:rPr>
          <w:rFonts w:ascii="Calibri" w:hAnsi="Calibri"/>
          <w:b/>
          <w:bCs/>
          <w:sz w:val="24"/>
          <w:szCs w:val="24"/>
        </w:rPr>
      </w:pPr>
      <w:r w:rsidRPr="006F1ACD">
        <w:rPr>
          <w:rFonts w:ascii="Calibri" w:hAnsi="Calibri"/>
          <w:b/>
          <w:bCs/>
          <w:sz w:val="24"/>
          <w:szCs w:val="24"/>
        </w:rPr>
        <w:t xml:space="preserve">MISSION OF THE STUDENT </w:t>
      </w:r>
      <w:r w:rsidR="00826BEF" w:rsidRPr="006F1ACD">
        <w:rPr>
          <w:rFonts w:ascii="Calibri" w:hAnsi="Calibri"/>
          <w:b/>
          <w:bCs/>
          <w:sz w:val="24"/>
          <w:szCs w:val="24"/>
        </w:rPr>
        <w:t xml:space="preserve">GOVERNMENT </w:t>
      </w:r>
      <w:r w:rsidRPr="006F1ACD">
        <w:rPr>
          <w:rFonts w:ascii="Calibri" w:hAnsi="Calibri"/>
          <w:b/>
          <w:bCs/>
          <w:sz w:val="24"/>
          <w:szCs w:val="24"/>
        </w:rPr>
        <w:t>ASSOCIATION</w:t>
      </w:r>
    </w:p>
    <w:p w14:paraId="03205F5B" w14:textId="77777777" w:rsidR="00826BEF" w:rsidRPr="00DC4937" w:rsidRDefault="00826BEF" w:rsidP="00F64C87">
      <w:pPr>
        <w:widowControl w:val="0"/>
        <w:autoSpaceDE w:val="0"/>
        <w:autoSpaceDN w:val="0"/>
        <w:adjustRightInd w:val="0"/>
        <w:jc w:val="both"/>
        <w:rPr>
          <w:rFonts w:ascii="Calibri" w:eastAsiaTheme="minorHAnsi" w:hAnsi="Calibri" w:cs="Times New Roman"/>
          <w:sz w:val="24"/>
          <w:szCs w:val="24"/>
          <w:lang w:val="en-US" w:eastAsia="en-US"/>
        </w:rPr>
      </w:pPr>
    </w:p>
    <w:p w14:paraId="0BF6C768" w14:textId="22514E8C" w:rsidR="005659E7" w:rsidRPr="00DC4937" w:rsidRDefault="005659E7" w:rsidP="00D37ED8">
      <w:pPr>
        <w:widowControl w:val="0"/>
        <w:autoSpaceDE w:val="0"/>
        <w:autoSpaceDN w:val="0"/>
        <w:adjustRightInd w:val="0"/>
        <w:ind w:firstLine="360"/>
        <w:jc w:val="both"/>
        <w:rPr>
          <w:rFonts w:ascii="Calibri" w:eastAsiaTheme="minorHAnsi" w:hAnsi="Calibri" w:cs="Times New Roman"/>
          <w:lang w:val="en-US" w:eastAsia="en-US"/>
        </w:rPr>
      </w:pPr>
      <w:r w:rsidRPr="00DC4937">
        <w:rPr>
          <w:rFonts w:ascii="Calibri" w:eastAsiaTheme="minorHAnsi" w:hAnsi="Calibri" w:cs="Times New Roman"/>
          <w:lang w:val="en-US" w:eastAsia="en-US"/>
        </w:rPr>
        <w:t>“Our mission is to empower students as the official voice of BAU’s student body. We aim to celebrate cultural diversity, protect the interests and rights of students</w:t>
      </w:r>
      <w:r w:rsidR="00405168">
        <w:rPr>
          <w:rFonts w:ascii="Calibri" w:eastAsiaTheme="minorHAnsi" w:hAnsi="Calibri" w:cs="Times New Roman"/>
          <w:lang w:val="en-US" w:eastAsia="en-US"/>
        </w:rPr>
        <w:t>,</w:t>
      </w:r>
      <w:r w:rsidRPr="00DC4937">
        <w:rPr>
          <w:rFonts w:ascii="Calibri" w:eastAsiaTheme="minorHAnsi" w:hAnsi="Calibri" w:cs="Times New Roman"/>
          <w:lang w:val="en-US" w:eastAsia="en-US"/>
        </w:rPr>
        <w:t xml:space="preserve"> and further efforts to advance their development.”</w:t>
      </w:r>
    </w:p>
    <w:p w14:paraId="154C993E" w14:textId="77777777" w:rsidR="00CA40E5" w:rsidRPr="00DC4937" w:rsidRDefault="00CA40E5" w:rsidP="00F64C87">
      <w:pPr>
        <w:widowControl w:val="0"/>
        <w:autoSpaceDE w:val="0"/>
        <w:autoSpaceDN w:val="0"/>
        <w:adjustRightInd w:val="0"/>
        <w:jc w:val="both"/>
        <w:rPr>
          <w:rFonts w:ascii="Calibri" w:eastAsiaTheme="minorHAnsi" w:hAnsi="Calibri" w:cs="Times New Roman"/>
          <w:lang w:val="en-US" w:eastAsia="en-US"/>
        </w:rPr>
      </w:pPr>
    </w:p>
    <w:p w14:paraId="2180141A" w14:textId="1C4E291B" w:rsidR="00861665" w:rsidRPr="00906245" w:rsidRDefault="00861665" w:rsidP="00F64C87">
      <w:pPr>
        <w:widowControl w:val="0"/>
        <w:autoSpaceDE w:val="0"/>
        <w:autoSpaceDN w:val="0"/>
        <w:adjustRightInd w:val="0"/>
        <w:jc w:val="both"/>
        <w:rPr>
          <w:rFonts w:ascii="Calibri" w:eastAsiaTheme="minorHAnsi" w:hAnsi="Calibri" w:cs="Times New Roman"/>
          <w:lang w:val="en-US" w:eastAsia="en-US"/>
        </w:rPr>
      </w:pPr>
      <w:r w:rsidRPr="00DC4937">
        <w:rPr>
          <w:rFonts w:ascii="Calibri" w:eastAsiaTheme="minorHAnsi" w:hAnsi="Calibri" w:cs="Times New Roman"/>
          <w:lang w:val="en-US" w:eastAsia="en-US"/>
        </w:rPr>
        <w:t>This mission statement shall manifest itself through a spirit of cooperation and professionalism</w:t>
      </w:r>
      <w:r w:rsidR="00CA40E5" w:rsidRPr="00DC4937">
        <w:rPr>
          <w:rFonts w:ascii="Calibri" w:eastAsiaTheme="minorHAnsi" w:hAnsi="Calibri" w:cs="Times New Roman"/>
          <w:lang w:val="en-US" w:eastAsia="en-US"/>
        </w:rPr>
        <w:t xml:space="preserve"> </w:t>
      </w:r>
      <w:r w:rsidRPr="00DC4937">
        <w:rPr>
          <w:rFonts w:ascii="Calibri" w:eastAsiaTheme="minorHAnsi" w:hAnsi="Calibri" w:cs="Times New Roman"/>
          <w:lang w:val="en-US" w:eastAsia="en-US"/>
        </w:rPr>
        <w:t>betwee</w:t>
      </w:r>
      <w:r w:rsidR="005659E7" w:rsidRPr="00DC4937">
        <w:rPr>
          <w:rFonts w:ascii="Calibri" w:eastAsiaTheme="minorHAnsi" w:hAnsi="Calibri" w:cs="Times New Roman"/>
          <w:lang w:val="en-US" w:eastAsia="en-US"/>
        </w:rPr>
        <w:t xml:space="preserve">n the SGA and the </w:t>
      </w:r>
      <w:r w:rsidR="007A2531">
        <w:rPr>
          <w:rFonts w:ascii="Calibri" w:eastAsiaTheme="minorHAnsi" w:hAnsi="Calibri" w:cs="Times New Roman"/>
          <w:lang w:val="en-US" w:eastAsia="en-US"/>
        </w:rPr>
        <w:t>University</w:t>
      </w:r>
      <w:r w:rsidRPr="00DC4937">
        <w:rPr>
          <w:rFonts w:ascii="Calibri" w:eastAsiaTheme="minorHAnsi" w:hAnsi="Calibri" w:cs="Times New Roman"/>
          <w:lang w:val="en-US" w:eastAsia="en-US"/>
        </w:rPr>
        <w:t xml:space="preserve">. This mission statement shall also serve as </w:t>
      </w:r>
      <w:r w:rsidR="00C86209">
        <w:rPr>
          <w:rFonts w:ascii="Calibri" w:eastAsiaTheme="minorHAnsi" w:hAnsi="Calibri" w:cs="Times New Roman"/>
          <w:lang w:val="en-US" w:eastAsia="en-US"/>
        </w:rPr>
        <w:t>the</w:t>
      </w:r>
      <w:r w:rsidR="00C86209" w:rsidRPr="00DC4937">
        <w:rPr>
          <w:rFonts w:ascii="Calibri" w:eastAsiaTheme="minorHAnsi" w:hAnsi="Calibri" w:cs="Times New Roman"/>
          <w:lang w:val="en-US" w:eastAsia="en-US"/>
        </w:rPr>
        <w:t xml:space="preserve"> ide</w:t>
      </w:r>
      <w:r w:rsidR="00C86209">
        <w:rPr>
          <w:rFonts w:ascii="Calibri" w:eastAsiaTheme="minorHAnsi" w:hAnsi="Calibri" w:cs="Times New Roman"/>
          <w:lang w:val="en-US" w:eastAsia="en-US"/>
        </w:rPr>
        <w:t>o</w:t>
      </w:r>
      <w:r w:rsidR="00C86209" w:rsidRPr="00DC4937">
        <w:rPr>
          <w:rFonts w:ascii="Calibri" w:eastAsiaTheme="minorHAnsi" w:hAnsi="Calibri" w:cs="Times New Roman"/>
          <w:lang w:val="en-US" w:eastAsia="en-US"/>
        </w:rPr>
        <w:t>l</w:t>
      </w:r>
      <w:r w:rsidR="00C86209">
        <w:rPr>
          <w:rFonts w:ascii="Calibri" w:eastAsiaTheme="minorHAnsi" w:hAnsi="Calibri" w:cs="Times New Roman"/>
          <w:lang w:val="en-US" w:eastAsia="en-US"/>
        </w:rPr>
        <w:t>ogical</w:t>
      </w:r>
      <w:r w:rsidR="00C86209" w:rsidRPr="00DC4937">
        <w:rPr>
          <w:rFonts w:ascii="Calibri" w:eastAsiaTheme="minorHAnsi" w:hAnsi="Calibri" w:cs="Times New Roman"/>
          <w:lang w:val="en-US" w:eastAsia="en-US"/>
        </w:rPr>
        <w:t xml:space="preserve"> </w:t>
      </w:r>
      <w:r w:rsidRPr="00DC4937">
        <w:rPr>
          <w:rFonts w:ascii="Calibri" w:eastAsiaTheme="minorHAnsi" w:hAnsi="Calibri" w:cs="Times New Roman"/>
          <w:lang w:val="en-US" w:eastAsia="en-US"/>
        </w:rPr>
        <w:t xml:space="preserve">foundation for </w:t>
      </w:r>
      <w:r w:rsidR="00C86209">
        <w:rPr>
          <w:rFonts w:ascii="Calibri" w:eastAsiaTheme="minorHAnsi" w:hAnsi="Calibri" w:cs="Times New Roman"/>
          <w:lang w:val="en-US" w:eastAsia="en-US"/>
        </w:rPr>
        <w:t xml:space="preserve">all </w:t>
      </w:r>
      <w:r w:rsidRPr="00DC4937">
        <w:rPr>
          <w:rFonts w:ascii="Calibri" w:eastAsiaTheme="minorHAnsi" w:hAnsi="Calibri" w:cs="Times New Roman"/>
          <w:lang w:val="en-US" w:eastAsia="en-US"/>
        </w:rPr>
        <w:t>work done through committees.</w:t>
      </w:r>
    </w:p>
    <w:p w14:paraId="498FFB31" w14:textId="77777777" w:rsidR="00DC4937" w:rsidRPr="00DC4937" w:rsidRDefault="00DC4937" w:rsidP="00F64C87">
      <w:pPr>
        <w:widowControl w:val="0"/>
        <w:autoSpaceDE w:val="0"/>
        <w:autoSpaceDN w:val="0"/>
        <w:adjustRightInd w:val="0"/>
        <w:jc w:val="both"/>
        <w:rPr>
          <w:rFonts w:ascii="Calibri" w:eastAsiaTheme="minorHAnsi" w:hAnsi="Calibri" w:cs="Times New Roman"/>
          <w:sz w:val="24"/>
          <w:szCs w:val="24"/>
          <w:lang w:val="en-US" w:eastAsia="en-US"/>
        </w:rPr>
      </w:pPr>
    </w:p>
    <w:p w14:paraId="33A46729" w14:textId="77777777" w:rsidR="004117CD" w:rsidRPr="006F1ACD" w:rsidRDefault="00CA40E5" w:rsidP="00F64C87">
      <w:pPr>
        <w:pStyle w:val="Heading2"/>
        <w:jc w:val="both"/>
        <w:rPr>
          <w:rFonts w:ascii="Calibri" w:hAnsi="Calibri"/>
          <w:b/>
          <w:bCs/>
          <w:sz w:val="24"/>
          <w:szCs w:val="24"/>
        </w:rPr>
      </w:pPr>
      <w:r w:rsidRPr="006F1ACD">
        <w:rPr>
          <w:rFonts w:ascii="Calibri" w:hAnsi="Calibri"/>
          <w:b/>
          <w:bCs/>
          <w:sz w:val="24"/>
          <w:szCs w:val="24"/>
        </w:rPr>
        <w:t>L</w:t>
      </w:r>
      <w:r w:rsidR="004117CD" w:rsidRPr="006F1ACD">
        <w:rPr>
          <w:rFonts w:ascii="Calibri" w:hAnsi="Calibri"/>
          <w:b/>
          <w:bCs/>
          <w:sz w:val="24"/>
          <w:szCs w:val="24"/>
        </w:rPr>
        <w:t>EGISLATIVE AUTHORITY</w:t>
      </w:r>
    </w:p>
    <w:p w14:paraId="45165A00" w14:textId="77777777" w:rsidR="00826BEF" w:rsidRPr="00DC4937" w:rsidRDefault="00826BEF" w:rsidP="00F64C87">
      <w:pPr>
        <w:widowControl w:val="0"/>
        <w:autoSpaceDE w:val="0"/>
        <w:autoSpaceDN w:val="0"/>
        <w:adjustRightInd w:val="0"/>
        <w:jc w:val="both"/>
        <w:rPr>
          <w:rFonts w:ascii="Calibri" w:eastAsiaTheme="minorHAnsi" w:hAnsi="Calibri" w:cs="Times New Roman"/>
          <w:sz w:val="24"/>
          <w:szCs w:val="24"/>
          <w:lang w:val="en-US" w:eastAsia="en-US"/>
        </w:rPr>
      </w:pPr>
    </w:p>
    <w:p w14:paraId="05877E22" w14:textId="06F063FB" w:rsidR="00C811E3" w:rsidRPr="00DC4937" w:rsidRDefault="004117CD" w:rsidP="00F64C87">
      <w:pPr>
        <w:widowControl w:val="0"/>
        <w:autoSpaceDE w:val="0"/>
        <w:autoSpaceDN w:val="0"/>
        <w:adjustRightInd w:val="0"/>
        <w:jc w:val="both"/>
        <w:rPr>
          <w:rFonts w:ascii="Calibri" w:eastAsiaTheme="minorHAnsi" w:hAnsi="Calibri" w:cs="Times New Roman"/>
          <w:lang w:val="en-US" w:eastAsia="en-US"/>
        </w:rPr>
      </w:pPr>
      <w:r w:rsidRPr="00DC4937">
        <w:rPr>
          <w:rFonts w:ascii="Calibri" w:eastAsiaTheme="minorHAnsi" w:hAnsi="Calibri" w:cs="Times New Roman"/>
          <w:lang w:val="en-US" w:eastAsia="en-US"/>
        </w:rPr>
        <w:t>All legislative powe</w:t>
      </w:r>
      <w:r w:rsidR="00472D30" w:rsidRPr="00DC4937">
        <w:rPr>
          <w:rFonts w:ascii="Calibri" w:eastAsiaTheme="minorHAnsi" w:hAnsi="Calibri" w:cs="Times New Roman"/>
          <w:lang w:val="en-US" w:eastAsia="en-US"/>
        </w:rPr>
        <w:t xml:space="preserve">rs herein shall be vested in </w:t>
      </w:r>
      <w:r w:rsidR="006440E9">
        <w:rPr>
          <w:rFonts w:ascii="Calibri" w:eastAsiaTheme="minorHAnsi" w:hAnsi="Calibri" w:cs="Times New Roman"/>
          <w:lang w:val="en-US" w:eastAsia="en-US"/>
        </w:rPr>
        <w:t>the</w:t>
      </w:r>
      <w:r w:rsidR="00472D30" w:rsidRPr="00DC4937">
        <w:rPr>
          <w:rFonts w:ascii="Calibri" w:eastAsiaTheme="minorHAnsi" w:hAnsi="Calibri" w:cs="Times New Roman"/>
          <w:lang w:val="en-US" w:eastAsia="en-US"/>
        </w:rPr>
        <w:t xml:space="preserve"> </w:t>
      </w:r>
      <w:r w:rsidR="006440E9">
        <w:rPr>
          <w:rFonts w:ascii="Calibri" w:eastAsiaTheme="minorHAnsi" w:hAnsi="Calibri" w:cs="Times New Roman"/>
          <w:lang w:val="en-US" w:eastAsia="en-US"/>
        </w:rPr>
        <w:t>G</w:t>
      </w:r>
      <w:r w:rsidR="00E63396">
        <w:rPr>
          <w:rFonts w:ascii="Calibri" w:eastAsiaTheme="minorHAnsi" w:hAnsi="Calibri" w:cs="Times New Roman"/>
          <w:lang w:val="en-US" w:eastAsia="en-US"/>
        </w:rPr>
        <w:t>eneral</w:t>
      </w:r>
      <w:r w:rsidR="00E63396" w:rsidRPr="00DC4937">
        <w:rPr>
          <w:rFonts w:ascii="Calibri" w:eastAsiaTheme="minorHAnsi" w:hAnsi="Calibri" w:cs="Times New Roman"/>
          <w:lang w:val="en-US" w:eastAsia="en-US"/>
        </w:rPr>
        <w:t xml:space="preserve"> </w:t>
      </w:r>
      <w:r w:rsidR="006440E9">
        <w:rPr>
          <w:rFonts w:ascii="Calibri" w:eastAsiaTheme="minorHAnsi" w:hAnsi="Calibri" w:cs="Times New Roman"/>
          <w:lang w:val="en-US" w:eastAsia="en-US"/>
        </w:rPr>
        <w:t>C</w:t>
      </w:r>
      <w:r w:rsidRPr="00DC4937">
        <w:rPr>
          <w:rFonts w:ascii="Calibri" w:eastAsiaTheme="minorHAnsi" w:hAnsi="Calibri" w:cs="Times New Roman"/>
          <w:lang w:val="en-US" w:eastAsia="en-US"/>
        </w:rPr>
        <w:t xml:space="preserve">ommittee of the Student </w:t>
      </w:r>
      <w:r w:rsidR="00405168">
        <w:rPr>
          <w:rFonts w:ascii="Calibri" w:eastAsiaTheme="minorHAnsi" w:hAnsi="Calibri" w:cs="Times New Roman"/>
          <w:lang w:val="en-US" w:eastAsia="en-US"/>
        </w:rPr>
        <w:t xml:space="preserve">Government </w:t>
      </w:r>
      <w:r w:rsidRPr="00DC4937">
        <w:rPr>
          <w:rFonts w:ascii="Calibri" w:eastAsiaTheme="minorHAnsi" w:hAnsi="Calibri" w:cs="Times New Roman"/>
          <w:lang w:val="en-US" w:eastAsia="en-US"/>
        </w:rPr>
        <w:t xml:space="preserve">Association of BAU International </w:t>
      </w:r>
      <w:r w:rsidR="007A2531">
        <w:rPr>
          <w:rFonts w:ascii="Calibri" w:eastAsiaTheme="minorHAnsi" w:hAnsi="Calibri" w:cs="Times New Roman"/>
          <w:lang w:val="en-US" w:eastAsia="en-US"/>
        </w:rPr>
        <w:t>University</w:t>
      </w:r>
      <w:r w:rsidRPr="00DC4937">
        <w:rPr>
          <w:rFonts w:ascii="Calibri" w:eastAsiaTheme="minorHAnsi" w:hAnsi="Calibri" w:cs="Times New Roman"/>
          <w:lang w:val="en-US" w:eastAsia="en-US"/>
        </w:rPr>
        <w:t>.</w:t>
      </w:r>
      <w:r w:rsidR="00472D30" w:rsidRPr="00DC4937">
        <w:rPr>
          <w:rFonts w:ascii="Calibri" w:eastAsiaTheme="minorHAnsi" w:hAnsi="Calibri" w:cs="Times New Roman"/>
          <w:lang w:val="en-US" w:eastAsia="en-US"/>
        </w:rPr>
        <w:t xml:space="preserve"> The </w:t>
      </w:r>
      <w:r w:rsidR="006440E9">
        <w:rPr>
          <w:rFonts w:ascii="Calibri" w:eastAsiaTheme="minorHAnsi" w:hAnsi="Calibri" w:cs="Times New Roman"/>
          <w:lang w:val="en-US" w:eastAsia="en-US"/>
        </w:rPr>
        <w:t>G</w:t>
      </w:r>
      <w:r w:rsidR="00E63396">
        <w:rPr>
          <w:rFonts w:ascii="Calibri" w:eastAsiaTheme="minorHAnsi" w:hAnsi="Calibri" w:cs="Times New Roman"/>
          <w:lang w:val="en-US" w:eastAsia="en-US"/>
        </w:rPr>
        <w:t>eneral</w:t>
      </w:r>
      <w:r w:rsidR="00E63396" w:rsidRPr="00DC4937">
        <w:rPr>
          <w:rFonts w:ascii="Calibri" w:eastAsiaTheme="minorHAnsi" w:hAnsi="Calibri" w:cs="Times New Roman"/>
          <w:lang w:val="en-US" w:eastAsia="en-US"/>
        </w:rPr>
        <w:t xml:space="preserve"> </w:t>
      </w:r>
      <w:r w:rsidR="006440E9">
        <w:rPr>
          <w:rFonts w:ascii="Calibri" w:eastAsiaTheme="minorHAnsi" w:hAnsi="Calibri" w:cs="Times New Roman"/>
          <w:lang w:val="en-US" w:eastAsia="en-US"/>
        </w:rPr>
        <w:t>C</w:t>
      </w:r>
      <w:r w:rsidR="00472D30" w:rsidRPr="00DC4937">
        <w:rPr>
          <w:rFonts w:ascii="Calibri" w:eastAsiaTheme="minorHAnsi" w:hAnsi="Calibri" w:cs="Times New Roman"/>
          <w:lang w:val="en-US" w:eastAsia="en-US"/>
        </w:rPr>
        <w:t xml:space="preserve">ommittee </w:t>
      </w:r>
      <w:r w:rsidR="00405168">
        <w:rPr>
          <w:rFonts w:ascii="Calibri" w:eastAsiaTheme="minorHAnsi" w:hAnsi="Calibri" w:cs="Times New Roman"/>
          <w:lang w:val="en-US" w:eastAsia="en-US"/>
        </w:rPr>
        <w:t xml:space="preserve">consists of </w:t>
      </w:r>
      <w:r w:rsidR="00472D30" w:rsidRPr="00DC4937">
        <w:rPr>
          <w:rFonts w:ascii="Calibri" w:eastAsiaTheme="minorHAnsi" w:hAnsi="Calibri" w:cs="Times New Roman"/>
          <w:lang w:val="en-US" w:eastAsia="en-US"/>
        </w:rPr>
        <w:t>all members of the student government</w:t>
      </w:r>
      <w:r w:rsidR="00405168">
        <w:rPr>
          <w:rFonts w:ascii="Calibri" w:eastAsiaTheme="minorHAnsi" w:hAnsi="Calibri" w:cs="Times New Roman"/>
          <w:lang w:val="en-US" w:eastAsia="en-US"/>
        </w:rPr>
        <w:t>, who</w:t>
      </w:r>
      <w:r w:rsidR="00472D30" w:rsidRPr="00DC4937">
        <w:rPr>
          <w:rFonts w:ascii="Calibri" w:eastAsiaTheme="minorHAnsi" w:hAnsi="Calibri" w:cs="Times New Roman"/>
          <w:lang w:val="en-US" w:eastAsia="en-US"/>
        </w:rPr>
        <w:t xml:space="preserve"> will have equal voting powers. </w:t>
      </w:r>
    </w:p>
    <w:p w14:paraId="39FE8072" w14:textId="77777777" w:rsidR="00826BEF" w:rsidRPr="00DC4937" w:rsidRDefault="00826BEF" w:rsidP="00F64C87">
      <w:pPr>
        <w:widowControl w:val="0"/>
        <w:autoSpaceDE w:val="0"/>
        <w:autoSpaceDN w:val="0"/>
        <w:adjustRightInd w:val="0"/>
        <w:jc w:val="both"/>
        <w:rPr>
          <w:rFonts w:ascii="Calibri" w:eastAsiaTheme="minorHAnsi" w:hAnsi="Calibri" w:cs="Times New Roman"/>
          <w:lang w:val="en-US" w:eastAsia="en-US"/>
        </w:rPr>
      </w:pPr>
    </w:p>
    <w:p w14:paraId="7EA705C5" w14:textId="4A9D9401" w:rsidR="004117CD" w:rsidRPr="00DC4937" w:rsidRDefault="004117CD" w:rsidP="0002787A">
      <w:pPr>
        <w:widowControl w:val="0"/>
        <w:autoSpaceDE w:val="0"/>
        <w:autoSpaceDN w:val="0"/>
        <w:adjustRightInd w:val="0"/>
        <w:jc w:val="both"/>
        <w:rPr>
          <w:rFonts w:ascii="Calibri" w:eastAsiaTheme="minorHAnsi" w:hAnsi="Calibri" w:cs="Times New Roman"/>
          <w:lang w:val="en-US" w:eastAsia="en-US"/>
        </w:rPr>
      </w:pPr>
      <w:r w:rsidRPr="00DC4937">
        <w:rPr>
          <w:rFonts w:ascii="Calibri" w:eastAsiaTheme="minorHAnsi" w:hAnsi="Calibri" w:cs="Times New Roman"/>
          <w:lang w:val="en-US" w:eastAsia="en-US"/>
        </w:rPr>
        <w:t xml:space="preserve">The </w:t>
      </w:r>
      <w:r w:rsidR="006440E9">
        <w:rPr>
          <w:rFonts w:ascii="Calibri" w:eastAsiaTheme="minorHAnsi" w:hAnsi="Calibri" w:cs="Times New Roman"/>
          <w:lang w:val="en-US" w:eastAsia="en-US"/>
        </w:rPr>
        <w:t>G</w:t>
      </w:r>
      <w:r w:rsidR="00C86209">
        <w:rPr>
          <w:rFonts w:ascii="Calibri" w:eastAsiaTheme="minorHAnsi" w:hAnsi="Calibri" w:cs="Times New Roman"/>
          <w:lang w:val="en-US" w:eastAsia="en-US"/>
        </w:rPr>
        <w:t>eneral</w:t>
      </w:r>
      <w:r w:rsidR="00C86209" w:rsidRPr="00DC4937">
        <w:rPr>
          <w:rFonts w:ascii="Calibri" w:eastAsiaTheme="minorHAnsi" w:hAnsi="Calibri" w:cs="Times New Roman"/>
          <w:lang w:val="en-US" w:eastAsia="en-US"/>
        </w:rPr>
        <w:t xml:space="preserve"> </w:t>
      </w:r>
      <w:r w:rsidR="006440E9">
        <w:rPr>
          <w:rFonts w:ascii="Calibri" w:eastAsiaTheme="minorHAnsi" w:hAnsi="Calibri" w:cs="Times New Roman"/>
          <w:lang w:val="en-US" w:eastAsia="en-US"/>
        </w:rPr>
        <w:t>C</w:t>
      </w:r>
      <w:r w:rsidRPr="00DC4937">
        <w:rPr>
          <w:rFonts w:ascii="Calibri" w:eastAsiaTheme="minorHAnsi" w:hAnsi="Calibri" w:cs="Times New Roman"/>
          <w:lang w:val="en-US" w:eastAsia="en-US"/>
        </w:rPr>
        <w:t xml:space="preserve">ommittee </w:t>
      </w:r>
      <w:r w:rsidR="00405168">
        <w:rPr>
          <w:rFonts w:ascii="Calibri" w:eastAsiaTheme="minorHAnsi" w:hAnsi="Calibri" w:cs="Times New Roman"/>
          <w:lang w:val="en-US" w:eastAsia="en-US"/>
        </w:rPr>
        <w:t>of</w:t>
      </w:r>
      <w:r w:rsidR="00405168" w:rsidRPr="00DC4937">
        <w:rPr>
          <w:rFonts w:ascii="Calibri" w:eastAsiaTheme="minorHAnsi" w:hAnsi="Calibri" w:cs="Times New Roman"/>
          <w:lang w:val="en-US" w:eastAsia="en-US"/>
        </w:rPr>
        <w:t xml:space="preserve"> </w:t>
      </w:r>
      <w:r w:rsidR="00262199" w:rsidRPr="00DC4937">
        <w:rPr>
          <w:rFonts w:ascii="Calibri" w:eastAsiaTheme="minorHAnsi" w:hAnsi="Calibri" w:cs="Times New Roman"/>
          <w:lang w:val="en-US" w:eastAsia="en-US"/>
        </w:rPr>
        <w:t xml:space="preserve">the </w:t>
      </w:r>
      <w:r w:rsidR="0035425D">
        <w:rPr>
          <w:rFonts w:ascii="Calibri" w:eastAsiaTheme="minorHAnsi" w:hAnsi="Calibri" w:cs="Times New Roman"/>
          <w:lang w:val="en-US" w:eastAsia="en-US"/>
        </w:rPr>
        <w:t xml:space="preserve">SGA </w:t>
      </w:r>
      <w:r w:rsidRPr="00DC4937">
        <w:rPr>
          <w:rFonts w:ascii="Calibri" w:eastAsiaTheme="minorHAnsi" w:hAnsi="Calibri" w:cs="Times New Roman"/>
          <w:lang w:val="en-US" w:eastAsia="en-US"/>
        </w:rPr>
        <w:t xml:space="preserve">shall have the power to enact </w:t>
      </w:r>
      <w:proofErr w:type="gramStart"/>
      <w:r w:rsidRPr="00DC4937">
        <w:rPr>
          <w:rFonts w:ascii="Calibri" w:eastAsiaTheme="minorHAnsi" w:hAnsi="Calibri" w:cs="Times New Roman"/>
          <w:lang w:val="en-US" w:eastAsia="en-US"/>
        </w:rPr>
        <w:t>bylaws which</w:t>
      </w:r>
      <w:proofErr w:type="gramEnd"/>
      <w:r w:rsidRPr="00DC4937">
        <w:rPr>
          <w:rFonts w:ascii="Calibri" w:eastAsiaTheme="minorHAnsi" w:hAnsi="Calibri" w:cs="Times New Roman"/>
          <w:lang w:val="en-US" w:eastAsia="en-US"/>
        </w:rPr>
        <w:t xml:space="preserve"> determine the total number of </w:t>
      </w:r>
      <w:r w:rsidR="006440E9">
        <w:rPr>
          <w:rFonts w:ascii="Calibri" w:eastAsiaTheme="minorHAnsi" w:hAnsi="Calibri" w:cs="Times New Roman"/>
          <w:lang w:val="en-US" w:eastAsia="en-US"/>
        </w:rPr>
        <w:t>R</w:t>
      </w:r>
      <w:r w:rsidR="00262199" w:rsidRPr="00DC4937">
        <w:rPr>
          <w:rFonts w:ascii="Calibri" w:eastAsiaTheme="minorHAnsi" w:hAnsi="Calibri" w:cs="Times New Roman"/>
          <w:lang w:val="en-US" w:eastAsia="en-US"/>
        </w:rPr>
        <w:t>epresentatives</w:t>
      </w:r>
      <w:r w:rsidR="00C86209">
        <w:rPr>
          <w:rFonts w:ascii="Calibri" w:eastAsiaTheme="minorHAnsi" w:hAnsi="Calibri" w:cs="Times New Roman"/>
          <w:lang w:val="en-US" w:eastAsia="en-US"/>
        </w:rPr>
        <w:t xml:space="preserve"> and other </w:t>
      </w:r>
      <w:r w:rsidR="006B0575">
        <w:rPr>
          <w:rFonts w:ascii="Calibri" w:eastAsiaTheme="minorHAnsi" w:hAnsi="Calibri" w:cs="Times New Roman"/>
          <w:lang w:val="en-US" w:eastAsia="en-US"/>
        </w:rPr>
        <w:t>founding</w:t>
      </w:r>
      <w:r w:rsidR="00C86209">
        <w:rPr>
          <w:rFonts w:ascii="Calibri" w:eastAsiaTheme="minorHAnsi" w:hAnsi="Calibri" w:cs="Times New Roman"/>
          <w:lang w:val="en-US" w:eastAsia="en-US"/>
        </w:rPr>
        <w:t xml:space="preserve"> policies of the SGA</w:t>
      </w:r>
      <w:r w:rsidR="00262199" w:rsidRPr="00DC4937">
        <w:rPr>
          <w:rFonts w:ascii="Calibri" w:eastAsiaTheme="minorHAnsi" w:hAnsi="Calibri" w:cs="Times New Roman"/>
          <w:lang w:val="en-US" w:eastAsia="en-US"/>
        </w:rPr>
        <w:t>.</w:t>
      </w:r>
      <w:r w:rsidRPr="00DC4937">
        <w:rPr>
          <w:rFonts w:ascii="Calibri" w:eastAsiaTheme="minorHAnsi" w:hAnsi="Calibri" w:cs="Times New Roman"/>
          <w:lang w:val="en-US" w:eastAsia="en-US"/>
        </w:rPr>
        <w:t xml:space="preserve"> Such bylaws shall only be adopted or amended by a majority</w:t>
      </w:r>
      <w:r w:rsidR="0002787A">
        <w:rPr>
          <w:rFonts w:ascii="Calibri" w:eastAsiaTheme="minorHAnsi" w:hAnsi="Calibri" w:cs="Times New Roman"/>
          <w:lang w:val="en-US" w:eastAsia="en-US"/>
        </w:rPr>
        <w:t xml:space="preserve"> vote</w:t>
      </w:r>
      <w:r w:rsidRPr="00DC4937">
        <w:rPr>
          <w:rFonts w:ascii="Calibri" w:eastAsiaTheme="minorHAnsi" w:hAnsi="Calibri" w:cs="Times New Roman"/>
          <w:lang w:val="en-US" w:eastAsia="en-US"/>
        </w:rPr>
        <w:t xml:space="preserve"> of the entire </w:t>
      </w:r>
      <w:r w:rsidR="00262199" w:rsidRPr="00DC4937">
        <w:rPr>
          <w:rFonts w:ascii="Calibri" w:eastAsiaTheme="minorHAnsi" w:hAnsi="Calibri" w:cs="Times New Roman"/>
          <w:lang w:val="en-US" w:eastAsia="en-US"/>
        </w:rPr>
        <w:t>SGA</w:t>
      </w:r>
      <w:r w:rsidRPr="00DC4937">
        <w:rPr>
          <w:rFonts w:ascii="Calibri" w:eastAsiaTheme="minorHAnsi" w:hAnsi="Calibri" w:cs="Times New Roman"/>
          <w:lang w:val="en-US" w:eastAsia="en-US"/>
        </w:rPr>
        <w:t xml:space="preserve"> membership.</w:t>
      </w:r>
    </w:p>
    <w:p w14:paraId="1C174413" w14:textId="77777777" w:rsidR="009C5E5A" w:rsidRDefault="009C5E5A" w:rsidP="00872D7E">
      <w:pPr>
        <w:jc w:val="both"/>
        <w:rPr>
          <w:rFonts w:ascii="Calibri" w:hAnsi="Calibri"/>
          <w:b/>
          <w:bCs/>
          <w:sz w:val="24"/>
          <w:szCs w:val="24"/>
          <w:u w:val="single"/>
        </w:rPr>
      </w:pPr>
    </w:p>
    <w:p w14:paraId="718C11CB" w14:textId="77777777" w:rsidR="00906245" w:rsidRDefault="00906245">
      <w:pPr>
        <w:rPr>
          <w:rFonts w:ascii="Calibri" w:hAnsi="Calibri"/>
          <w:b/>
          <w:bCs/>
          <w:sz w:val="24"/>
          <w:szCs w:val="24"/>
          <w:u w:val="single"/>
        </w:rPr>
      </w:pPr>
      <w:r>
        <w:rPr>
          <w:rFonts w:ascii="Calibri" w:hAnsi="Calibri"/>
          <w:b/>
          <w:bCs/>
          <w:sz w:val="24"/>
          <w:szCs w:val="24"/>
          <w:u w:val="single"/>
        </w:rPr>
        <w:br w:type="page"/>
      </w:r>
    </w:p>
    <w:p w14:paraId="44D26DDE" w14:textId="7D8BA6D4" w:rsidR="00DC4937" w:rsidRPr="00872D7E" w:rsidRDefault="00872D7E" w:rsidP="00872D7E">
      <w:pPr>
        <w:jc w:val="both"/>
        <w:rPr>
          <w:rFonts w:ascii="Calibri" w:hAnsi="Calibri"/>
          <w:b/>
          <w:bCs/>
          <w:sz w:val="24"/>
          <w:szCs w:val="24"/>
          <w:u w:val="single"/>
        </w:rPr>
      </w:pPr>
      <w:r w:rsidRPr="00872D7E">
        <w:rPr>
          <w:rFonts w:ascii="Calibri" w:hAnsi="Calibri"/>
          <w:b/>
          <w:bCs/>
          <w:sz w:val="24"/>
          <w:szCs w:val="24"/>
          <w:u w:val="single"/>
        </w:rPr>
        <w:lastRenderedPageBreak/>
        <w:t>SECTION B: GOVERNING BYLAWS</w:t>
      </w:r>
    </w:p>
    <w:p w14:paraId="26C2D09D" w14:textId="77777777" w:rsidR="00872D7E" w:rsidRPr="00872D7E" w:rsidRDefault="00872D7E" w:rsidP="00872D7E">
      <w:pPr>
        <w:jc w:val="both"/>
        <w:rPr>
          <w:rFonts w:ascii="Calibri" w:hAnsi="Calibri"/>
          <w:b/>
          <w:bCs/>
          <w:sz w:val="24"/>
          <w:szCs w:val="24"/>
        </w:rPr>
      </w:pPr>
    </w:p>
    <w:p w14:paraId="57CDB251" w14:textId="77777777" w:rsidR="001B1BCE" w:rsidRPr="00872D7E" w:rsidRDefault="001B1BCE" w:rsidP="00872D7E">
      <w:pPr>
        <w:pStyle w:val="Heading2"/>
        <w:numPr>
          <w:ilvl w:val="0"/>
          <w:numId w:val="47"/>
        </w:numPr>
        <w:jc w:val="both"/>
        <w:rPr>
          <w:rFonts w:ascii="Calibri" w:hAnsi="Calibri"/>
          <w:b/>
          <w:bCs/>
          <w:sz w:val="24"/>
          <w:szCs w:val="24"/>
        </w:rPr>
      </w:pPr>
      <w:r w:rsidRPr="00872D7E">
        <w:rPr>
          <w:rFonts w:ascii="Calibri" w:hAnsi="Calibri"/>
          <w:b/>
          <w:bCs/>
          <w:sz w:val="24"/>
          <w:szCs w:val="24"/>
        </w:rPr>
        <w:t>DUTIES OF REPRESENTATIVES</w:t>
      </w:r>
    </w:p>
    <w:p w14:paraId="093EB102" w14:textId="77777777" w:rsidR="001B1BCE" w:rsidRPr="00DC4937" w:rsidRDefault="001B1BCE" w:rsidP="00F64C87">
      <w:pPr>
        <w:widowControl w:val="0"/>
        <w:autoSpaceDE w:val="0"/>
        <w:autoSpaceDN w:val="0"/>
        <w:adjustRightInd w:val="0"/>
        <w:jc w:val="both"/>
        <w:rPr>
          <w:rFonts w:ascii="Calibri" w:eastAsiaTheme="minorHAnsi" w:hAnsi="Calibri" w:cs="Times New Roman"/>
          <w:sz w:val="24"/>
          <w:szCs w:val="24"/>
          <w:lang w:val="en-US" w:eastAsia="en-US"/>
        </w:rPr>
      </w:pPr>
    </w:p>
    <w:p w14:paraId="45195C90" w14:textId="356E47B7" w:rsidR="001B1BCE" w:rsidRPr="00DC4937" w:rsidRDefault="001B1BCE" w:rsidP="00F64C87">
      <w:pPr>
        <w:widowControl w:val="0"/>
        <w:autoSpaceDE w:val="0"/>
        <w:autoSpaceDN w:val="0"/>
        <w:adjustRightInd w:val="0"/>
        <w:jc w:val="both"/>
        <w:rPr>
          <w:rFonts w:ascii="Calibri" w:eastAsiaTheme="minorHAnsi" w:hAnsi="Calibri" w:cs="Times New Roman"/>
          <w:lang w:val="en-US" w:eastAsia="en-US"/>
        </w:rPr>
      </w:pPr>
      <w:r w:rsidRPr="00DC4937">
        <w:rPr>
          <w:rFonts w:ascii="Calibri" w:eastAsiaTheme="minorHAnsi" w:hAnsi="Calibri" w:cs="Times New Roman"/>
          <w:lang w:val="en-US" w:eastAsia="en-US"/>
        </w:rPr>
        <w:t xml:space="preserve">All </w:t>
      </w:r>
      <w:r w:rsidR="006440E9">
        <w:rPr>
          <w:rFonts w:ascii="Calibri" w:eastAsiaTheme="minorHAnsi" w:hAnsi="Calibri" w:cs="Times New Roman"/>
          <w:lang w:val="en-US" w:eastAsia="en-US"/>
        </w:rPr>
        <w:t>R</w:t>
      </w:r>
      <w:r w:rsidRPr="00DC4937">
        <w:rPr>
          <w:rFonts w:ascii="Calibri" w:eastAsiaTheme="minorHAnsi" w:hAnsi="Calibri" w:cs="Times New Roman"/>
          <w:lang w:val="en-US" w:eastAsia="en-US"/>
        </w:rPr>
        <w:t xml:space="preserve">epresentatives, in </w:t>
      </w:r>
      <w:r w:rsidR="00F7640D" w:rsidRPr="00DC4937">
        <w:rPr>
          <w:rFonts w:ascii="Calibri" w:eastAsiaTheme="minorHAnsi" w:hAnsi="Calibri" w:cs="Times New Roman"/>
          <w:lang w:val="en-US" w:eastAsia="en-US"/>
        </w:rPr>
        <w:t>order to discharge their duties</w:t>
      </w:r>
      <w:r w:rsidR="00405168">
        <w:rPr>
          <w:rFonts w:ascii="Calibri" w:eastAsiaTheme="minorHAnsi" w:hAnsi="Calibri" w:cs="Times New Roman"/>
          <w:lang w:val="en-US" w:eastAsia="en-US"/>
        </w:rPr>
        <w:t>,</w:t>
      </w:r>
      <w:r w:rsidR="00F7640D" w:rsidRPr="00DC4937">
        <w:rPr>
          <w:rFonts w:ascii="Calibri" w:eastAsiaTheme="minorHAnsi" w:hAnsi="Calibri" w:cs="Times New Roman"/>
          <w:lang w:val="en-US" w:eastAsia="en-US"/>
        </w:rPr>
        <w:t xml:space="preserve"> </w:t>
      </w:r>
      <w:r w:rsidRPr="00DC4937">
        <w:rPr>
          <w:rFonts w:ascii="Calibri" w:eastAsiaTheme="minorHAnsi" w:hAnsi="Calibri" w:cs="Times New Roman"/>
          <w:lang w:val="en-US" w:eastAsia="en-US"/>
        </w:rPr>
        <w:t xml:space="preserve">shall have the following </w:t>
      </w:r>
      <w:r w:rsidR="00906245">
        <w:rPr>
          <w:rFonts w:ascii="Calibri" w:eastAsiaTheme="minorHAnsi" w:hAnsi="Calibri" w:cs="Times New Roman"/>
          <w:lang w:val="en-US" w:eastAsia="en-US"/>
        </w:rPr>
        <w:t>responsibilities</w:t>
      </w:r>
      <w:r w:rsidRPr="00DC4937">
        <w:rPr>
          <w:rFonts w:ascii="Calibri" w:eastAsiaTheme="minorHAnsi" w:hAnsi="Calibri" w:cs="Times New Roman"/>
          <w:lang w:val="en-US" w:eastAsia="en-US"/>
        </w:rPr>
        <w:t xml:space="preserve">: </w:t>
      </w:r>
    </w:p>
    <w:p w14:paraId="7900DB0C" w14:textId="77777777" w:rsidR="009A2009" w:rsidRPr="00DC4937" w:rsidRDefault="009A2009" w:rsidP="00F64C87">
      <w:pPr>
        <w:pStyle w:val="ListParagraph"/>
        <w:widowControl w:val="0"/>
        <w:autoSpaceDE w:val="0"/>
        <w:autoSpaceDN w:val="0"/>
        <w:adjustRightInd w:val="0"/>
        <w:jc w:val="both"/>
        <w:rPr>
          <w:rFonts w:ascii="Calibri" w:eastAsiaTheme="minorHAnsi" w:hAnsi="Calibri" w:cs="Times New Roman"/>
          <w:lang w:val="en-US" w:eastAsia="en-US"/>
        </w:rPr>
      </w:pPr>
    </w:p>
    <w:p w14:paraId="30E05A4A" w14:textId="4467F0EF" w:rsidR="004E2FA0" w:rsidRPr="00DC4937" w:rsidRDefault="001B1BCE" w:rsidP="00F64C87">
      <w:pPr>
        <w:pStyle w:val="ListParagraph"/>
        <w:widowControl w:val="0"/>
        <w:numPr>
          <w:ilvl w:val="0"/>
          <w:numId w:val="1"/>
        </w:numPr>
        <w:autoSpaceDE w:val="0"/>
        <w:autoSpaceDN w:val="0"/>
        <w:adjustRightInd w:val="0"/>
        <w:jc w:val="both"/>
        <w:rPr>
          <w:rFonts w:ascii="Calibri" w:eastAsiaTheme="minorHAnsi" w:hAnsi="Calibri" w:cs="Times New Roman"/>
          <w:lang w:val="en-US" w:eastAsia="en-US"/>
        </w:rPr>
      </w:pPr>
      <w:r w:rsidRPr="00DC4937">
        <w:rPr>
          <w:rFonts w:ascii="Calibri" w:eastAsiaTheme="minorHAnsi" w:hAnsi="Calibri" w:cs="Times New Roman"/>
          <w:lang w:val="en-US" w:eastAsia="en-US"/>
        </w:rPr>
        <w:t xml:space="preserve">The Voice of Constituents: Each </w:t>
      </w:r>
      <w:r w:rsidR="006440E9">
        <w:rPr>
          <w:rFonts w:ascii="Calibri" w:eastAsiaTheme="minorHAnsi" w:hAnsi="Calibri" w:cs="Times New Roman"/>
          <w:lang w:val="en-US" w:eastAsia="en-US"/>
        </w:rPr>
        <w:t>R</w:t>
      </w:r>
      <w:r w:rsidRPr="00DC4937">
        <w:rPr>
          <w:rFonts w:ascii="Calibri" w:eastAsiaTheme="minorHAnsi" w:hAnsi="Calibri" w:cs="Times New Roman"/>
          <w:lang w:val="en-US" w:eastAsia="en-US"/>
        </w:rPr>
        <w:t xml:space="preserve">epresentative shall serve as the official voice of their constituents in issues affecting their constituencies and the student body as a whole. </w:t>
      </w:r>
    </w:p>
    <w:p w14:paraId="29F49756" w14:textId="34129D81" w:rsidR="004117CD" w:rsidRDefault="001B1BCE" w:rsidP="00F64C87">
      <w:pPr>
        <w:pStyle w:val="ListParagraph"/>
        <w:widowControl w:val="0"/>
        <w:numPr>
          <w:ilvl w:val="0"/>
          <w:numId w:val="1"/>
        </w:numPr>
        <w:autoSpaceDE w:val="0"/>
        <w:autoSpaceDN w:val="0"/>
        <w:adjustRightInd w:val="0"/>
        <w:jc w:val="both"/>
        <w:rPr>
          <w:rFonts w:ascii="Calibri" w:eastAsiaTheme="minorHAnsi" w:hAnsi="Calibri" w:cs="Times New Roman"/>
          <w:lang w:val="en-US" w:eastAsia="en-US"/>
        </w:rPr>
      </w:pPr>
      <w:r w:rsidRPr="00DC4937">
        <w:rPr>
          <w:rFonts w:ascii="Calibri" w:eastAsiaTheme="minorHAnsi" w:hAnsi="Calibri" w:cs="Times New Roman"/>
          <w:lang w:val="en-US" w:eastAsia="en-US"/>
        </w:rPr>
        <w:t xml:space="preserve">Attendance at Representative Meetings: Representatives shall be required to attend all </w:t>
      </w:r>
      <w:r w:rsidR="006B0575">
        <w:rPr>
          <w:rFonts w:ascii="Calibri" w:eastAsiaTheme="minorHAnsi" w:hAnsi="Calibri" w:cs="Times New Roman"/>
          <w:lang w:val="en-US" w:eastAsia="en-US"/>
        </w:rPr>
        <w:t xml:space="preserve">meetings of the </w:t>
      </w:r>
      <w:r w:rsidRPr="00DC4937">
        <w:rPr>
          <w:rFonts w:ascii="Calibri" w:eastAsiaTheme="minorHAnsi" w:hAnsi="Calibri" w:cs="Times New Roman"/>
          <w:lang w:val="en-US" w:eastAsia="en-US"/>
        </w:rPr>
        <w:t>General</w:t>
      </w:r>
      <w:r w:rsidR="006B0575">
        <w:rPr>
          <w:rFonts w:ascii="Calibri" w:eastAsiaTheme="minorHAnsi" w:hAnsi="Calibri" w:cs="Times New Roman"/>
          <w:lang w:val="en-US" w:eastAsia="en-US"/>
        </w:rPr>
        <w:t xml:space="preserve"> Committee and any other committee(s) of which they are </w:t>
      </w:r>
      <w:r w:rsidR="006440E9">
        <w:rPr>
          <w:rFonts w:ascii="Calibri" w:eastAsiaTheme="minorHAnsi" w:hAnsi="Calibri" w:cs="Times New Roman"/>
          <w:lang w:val="en-US" w:eastAsia="en-US"/>
        </w:rPr>
        <w:t>members</w:t>
      </w:r>
      <w:r w:rsidRPr="00DC4937">
        <w:rPr>
          <w:rFonts w:ascii="Calibri" w:eastAsiaTheme="minorHAnsi" w:hAnsi="Calibri" w:cs="Times New Roman"/>
          <w:lang w:val="en-US" w:eastAsia="en-US"/>
        </w:rPr>
        <w:t>. Failure to comply with this requirement is subject to the stipulations ou</w:t>
      </w:r>
      <w:r w:rsidR="009A2009" w:rsidRPr="00DC4937">
        <w:rPr>
          <w:rFonts w:ascii="Calibri" w:eastAsiaTheme="minorHAnsi" w:hAnsi="Calibri" w:cs="Times New Roman"/>
          <w:lang w:val="en-US" w:eastAsia="en-US"/>
        </w:rPr>
        <w:t xml:space="preserve">tlined in Section </w:t>
      </w:r>
      <w:r w:rsidR="002103BF">
        <w:rPr>
          <w:rFonts w:ascii="Calibri" w:eastAsiaTheme="minorHAnsi" w:hAnsi="Calibri" w:cs="Times New Roman"/>
          <w:lang w:val="en-US" w:eastAsia="en-US"/>
        </w:rPr>
        <w:t>B.2.</w:t>
      </w:r>
    </w:p>
    <w:p w14:paraId="743C7F62" w14:textId="6AD41EBF" w:rsidR="006B0575" w:rsidRPr="00DC4937" w:rsidRDefault="006B0575" w:rsidP="00F64C87">
      <w:pPr>
        <w:pStyle w:val="ListParagraph"/>
        <w:widowControl w:val="0"/>
        <w:numPr>
          <w:ilvl w:val="0"/>
          <w:numId w:val="1"/>
        </w:numPr>
        <w:autoSpaceDE w:val="0"/>
        <w:autoSpaceDN w:val="0"/>
        <w:adjustRightInd w:val="0"/>
        <w:jc w:val="both"/>
        <w:rPr>
          <w:rFonts w:ascii="Calibri" w:eastAsiaTheme="minorHAnsi" w:hAnsi="Calibri" w:cs="Times New Roman"/>
          <w:lang w:val="en-US" w:eastAsia="en-US"/>
        </w:rPr>
      </w:pPr>
      <w:r>
        <w:rPr>
          <w:rFonts w:ascii="Calibri" w:eastAsiaTheme="minorHAnsi" w:hAnsi="Calibri" w:cs="Times New Roman"/>
          <w:lang w:val="en-US" w:eastAsia="en-US"/>
        </w:rPr>
        <w:t>Ethics: Al</w:t>
      </w:r>
      <w:r w:rsidR="0035425D">
        <w:rPr>
          <w:rFonts w:ascii="Calibri" w:eastAsiaTheme="minorHAnsi" w:hAnsi="Calibri" w:cs="Times New Roman"/>
          <w:lang w:val="en-US" w:eastAsia="en-US"/>
        </w:rPr>
        <w:t>l r</w:t>
      </w:r>
      <w:r>
        <w:rPr>
          <w:rFonts w:ascii="Calibri" w:eastAsiaTheme="minorHAnsi" w:hAnsi="Calibri" w:cs="Times New Roman"/>
          <w:lang w:val="en-US" w:eastAsia="en-US"/>
        </w:rPr>
        <w:t xml:space="preserve">epresentatives shall serve as high examples of moral and ethical conduct and shall maintain professional conduct in all interactions with other SGA members and all members of the BAU community. </w:t>
      </w:r>
    </w:p>
    <w:p w14:paraId="59033C30" w14:textId="77777777" w:rsidR="00872D7E" w:rsidRDefault="00872D7E" w:rsidP="00F64C87">
      <w:pPr>
        <w:widowControl w:val="0"/>
        <w:autoSpaceDE w:val="0"/>
        <w:autoSpaceDN w:val="0"/>
        <w:adjustRightInd w:val="0"/>
        <w:jc w:val="both"/>
        <w:rPr>
          <w:rFonts w:ascii="Calibri" w:eastAsiaTheme="minorHAnsi" w:hAnsi="Calibri" w:cs="Times New Roman"/>
          <w:sz w:val="24"/>
          <w:szCs w:val="24"/>
          <w:lang w:val="en-US" w:eastAsia="en-US"/>
        </w:rPr>
      </w:pPr>
    </w:p>
    <w:p w14:paraId="50097A93" w14:textId="77777777" w:rsidR="004675EB" w:rsidRDefault="004675EB" w:rsidP="00D37ED8">
      <w:pPr>
        <w:pStyle w:val="Heading2"/>
        <w:jc w:val="both"/>
        <w:rPr>
          <w:rFonts w:ascii="Calibri" w:hAnsi="Calibri"/>
          <w:b/>
          <w:bCs/>
          <w:sz w:val="24"/>
          <w:szCs w:val="24"/>
        </w:rPr>
      </w:pPr>
      <w:r>
        <w:rPr>
          <w:rFonts w:ascii="Calibri" w:hAnsi="Calibri"/>
          <w:b/>
          <w:bCs/>
          <w:sz w:val="24"/>
          <w:szCs w:val="24"/>
        </w:rPr>
        <w:t>ELECTIONS POLICY</w:t>
      </w:r>
    </w:p>
    <w:p w14:paraId="60B18D41" w14:textId="77777777" w:rsidR="004675EB" w:rsidRDefault="004675EB" w:rsidP="00D37ED8">
      <w:pPr>
        <w:pStyle w:val="Heading2"/>
        <w:numPr>
          <w:ilvl w:val="0"/>
          <w:numId w:val="0"/>
        </w:numPr>
        <w:spacing w:before="0"/>
        <w:jc w:val="both"/>
        <w:rPr>
          <w:rFonts w:ascii="Calibri" w:hAnsi="Calibri"/>
          <w:b/>
          <w:bCs/>
          <w:sz w:val="24"/>
          <w:szCs w:val="24"/>
        </w:rPr>
      </w:pPr>
    </w:p>
    <w:p w14:paraId="1708C190" w14:textId="45709A3C" w:rsidR="004675EB" w:rsidRPr="00D37ED8" w:rsidRDefault="0035425D" w:rsidP="00D37ED8">
      <w:pPr>
        <w:pStyle w:val="Heading2"/>
        <w:numPr>
          <w:ilvl w:val="0"/>
          <w:numId w:val="0"/>
        </w:numPr>
        <w:spacing w:before="0"/>
        <w:jc w:val="both"/>
        <w:rPr>
          <w:rFonts w:ascii="Calibri" w:hAnsi="Calibri" w:cs="Times New Roman"/>
          <w:color w:val="4472C4" w:themeColor="accent5"/>
          <w:sz w:val="22"/>
          <w:szCs w:val="22"/>
        </w:rPr>
      </w:pPr>
      <w:r w:rsidRPr="00D37ED8">
        <w:rPr>
          <w:rFonts w:ascii="Calibri" w:hAnsi="Calibri" w:cs="Times New Roman"/>
          <w:color w:val="4472C4" w:themeColor="accent5"/>
          <w:sz w:val="22"/>
          <w:szCs w:val="22"/>
        </w:rPr>
        <w:t xml:space="preserve">Every Graduate student of BAU International </w:t>
      </w:r>
      <w:r w:rsidR="007A2531" w:rsidRPr="00D37ED8">
        <w:rPr>
          <w:rFonts w:ascii="Calibri" w:hAnsi="Calibri" w:cs="Times New Roman"/>
          <w:color w:val="4472C4" w:themeColor="accent5"/>
          <w:sz w:val="22"/>
          <w:szCs w:val="22"/>
        </w:rPr>
        <w:t>University</w:t>
      </w:r>
      <w:r w:rsidRPr="00D37ED8">
        <w:rPr>
          <w:rFonts w:ascii="Calibri" w:hAnsi="Calibri" w:cs="Times New Roman"/>
          <w:color w:val="4472C4" w:themeColor="accent5"/>
          <w:sz w:val="22"/>
          <w:szCs w:val="22"/>
        </w:rPr>
        <w:t xml:space="preserve"> is eligible to run </w:t>
      </w:r>
      <w:r w:rsidR="006440E9" w:rsidRPr="00D37ED8">
        <w:rPr>
          <w:rFonts w:ascii="Calibri" w:hAnsi="Calibri" w:cs="Times New Roman"/>
          <w:color w:val="4472C4" w:themeColor="accent5"/>
          <w:sz w:val="22"/>
          <w:szCs w:val="22"/>
        </w:rPr>
        <w:t>for</w:t>
      </w:r>
      <w:r w:rsidRPr="00D37ED8">
        <w:rPr>
          <w:rFonts w:ascii="Calibri" w:hAnsi="Calibri" w:cs="Times New Roman"/>
          <w:color w:val="4472C4" w:themeColor="accent5"/>
          <w:sz w:val="22"/>
          <w:szCs w:val="22"/>
        </w:rPr>
        <w:t xml:space="preserve"> Student Government. Elections shall be held during the fall semester of each academic year.</w:t>
      </w:r>
      <w:r w:rsidR="006440E9" w:rsidRPr="00D37ED8">
        <w:rPr>
          <w:rFonts w:ascii="Calibri" w:hAnsi="Calibri" w:cs="Times New Roman"/>
          <w:color w:val="4472C4" w:themeColor="accent5"/>
          <w:sz w:val="22"/>
          <w:szCs w:val="22"/>
        </w:rPr>
        <w:t xml:space="preserve"> Students can run in two capacities: either to become the SGA President or to become a</w:t>
      </w:r>
      <w:r w:rsidR="00906245">
        <w:rPr>
          <w:rFonts w:ascii="Calibri" w:hAnsi="Calibri" w:cs="Times New Roman"/>
          <w:color w:val="4472C4" w:themeColor="accent5"/>
          <w:sz w:val="22"/>
          <w:szCs w:val="22"/>
        </w:rPr>
        <w:t xml:space="preserve"> general</w:t>
      </w:r>
      <w:r w:rsidR="006440E9" w:rsidRPr="00D37ED8">
        <w:rPr>
          <w:rFonts w:ascii="Calibri" w:hAnsi="Calibri" w:cs="Times New Roman"/>
          <w:color w:val="4472C4" w:themeColor="accent5"/>
          <w:sz w:val="22"/>
          <w:szCs w:val="22"/>
        </w:rPr>
        <w:t xml:space="preserve"> SGA Representative.</w:t>
      </w:r>
      <w:r w:rsidR="00906245">
        <w:rPr>
          <w:rFonts w:ascii="Calibri" w:hAnsi="Calibri" w:cs="Times New Roman"/>
          <w:color w:val="4472C4" w:themeColor="accent5"/>
          <w:sz w:val="22"/>
          <w:szCs w:val="22"/>
        </w:rPr>
        <w:t xml:space="preserve"> Among the candidates for President, the student who receives the most votes will become SGA President. General SGA members will be chosen based on number of votes from the entire pool of student candidates.</w:t>
      </w:r>
      <w:r w:rsidR="006440E9" w:rsidRPr="00D37ED8">
        <w:rPr>
          <w:rFonts w:ascii="Calibri" w:hAnsi="Calibri" w:cs="Times New Roman"/>
          <w:color w:val="4472C4" w:themeColor="accent5"/>
          <w:sz w:val="22"/>
          <w:szCs w:val="22"/>
        </w:rPr>
        <w:t xml:space="preserve"> Upon completion of the election, the SGA President</w:t>
      </w:r>
      <w:r w:rsidR="00750B54">
        <w:rPr>
          <w:rFonts w:ascii="Calibri" w:hAnsi="Calibri" w:cs="Times New Roman"/>
          <w:color w:val="4472C4" w:themeColor="accent5"/>
          <w:sz w:val="22"/>
          <w:szCs w:val="22"/>
        </w:rPr>
        <w:t xml:space="preserve"> will nominate two members for Vice President</w:t>
      </w:r>
      <w:r w:rsidR="006440E9" w:rsidRPr="00D37ED8">
        <w:rPr>
          <w:rFonts w:ascii="Calibri" w:hAnsi="Calibri" w:cs="Times New Roman"/>
          <w:color w:val="4472C4" w:themeColor="accent5"/>
          <w:sz w:val="22"/>
          <w:szCs w:val="22"/>
        </w:rPr>
        <w:t>,</w:t>
      </w:r>
      <w:r w:rsidR="00750B54">
        <w:rPr>
          <w:rFonts w:ascii="Calibri" w:hAnsi="Calibri" w:cs="Times New Roman"/>
          <w:color w:val="4472C4" w:themeColor="accent5"/>
          <w:sz w:val="22"/>
          <w:szCs w:val="22"/>
        </w:rPr>
        <w:t xml:space="preserve"> and the SGA members will vote to determine who will fill </w:t>
      </w:r>
      <w:r w:rsidR="005C118C">
        <w:rPr>
          <w:rFonts w:ascii="Calibri" w:hAnsi="Calibri" w:cs="Times New Roman"/>
          <w:color w:val="4472C4" w:themeColor="accent5"/>
          <w:sz w:val="22"/>
          <w:szCs w:val="22"/>
        </w:rPr>
        <w:t xml:space="preserve">that </w:t>
      </w:r>
      <w:r w:rsidR="00750B54">
        <w:rPr>
          <w:rFonts w:ascii="Calibri" w:hAnsi="Calibri" w:cs="Times New Roman"/>
          <w:color w:val="4472C4" w:themeColor="accent5"/>
          <w:sz w:val="22"/>
          <w:szCs w:val="22"/>
        </w:rPr>
        <w:t>role.</w:t>
      </w:r>
      <w:r w:rsidR="006440E9" w:rsidRPr="00D37ED8">
        <w:rPr>
          <w:rFonts w:ascii="Calibri" w:hAnsi="Calibri" w:cs="Times New Roman"/>
          <w:color w:val="4472C4" w:themeColor="accent5"/>
          <w:sz w:val="22"/>
          <w:szCs w:val="22"/>
        </w:rPr>
        <w:t xml:space="preserve"> </w:t>
      </w:r>
      <w:r w:rsidR="005C118C">
        <w:rPr>
          <w:rFonts w:ascii="Calibri" w:hAnsi="Calibri" w:cs="Times New Roman"/>
          <w:color w:val="4472C4" w:themeColor="accent5"/>
          <w:sz w:val="22"/>
          <w:szCs w:val="22"/>
        </w:rPr>
        <w:t xml:space="preserve">That process will then be repeated to select a Treasurer. </w:t>
      </w:r>
      <w:r w:rsidR="006440E9" w:rsidRPr="00D37ED8">
        <w:rPr>
          <w:rFonts w:ascii="Calibri" w:hAnsi="Calibri" w:cs="Times New Roman"/>
          <w:color w:val="4472C4" w:themeColor="accent5"/>
          <w:sz w:val="22"/>
          <w:szCs w:val="22"/>
        </w:rPr>
        <w:t xml:space="preserve">All SGA Representatives must be re-elected every voting cycle. </w:t>
      </w:r>
      <w:r w:rsidR="00852D0B" w:rsidRPr="00D37ED8">
        <w:rPr>
          <w:rFonts w:ascii="Calibri" w:hAnsi="Calibri" w:cs="Times New Roman"/>
          <w:color w:val="4472C4" w:themeColor="accent5"/>
          <w:sz w:val="22"/>
          <w:szCs w:val="22"/>
        </w:rPr>
        <w:t>There is no limit to the number of times a BAU student can run for or serve in any capacity within the SGA.</w:t>
      </w:r>
      <w:r w:rsidR="006440E9" w:rsidRPr="00D37ED8">
        <w:rPr>
          <w:rFonts w:ascii="Calibri" w:hAnsi="Calibri" w:cs="Times New Roman"/>
          <w:color w:val="4472C4" w:themeColor="accent5"/>
          <w:sz w:val="22"/>
          <w:szCs w:val="22"/>
        </w:rPr>
        <w:t xml:space="preserve"> </w:t>
      </w:r>
    </w:p>
    <w:p w14:paraId="197C9FEF" w14:textId="77777777" w:rsidR="004675EB" w:rsidRPr="00D37ED8" w:rsidRDefault="004675EB" w:rsidP="00D37ED8">
      <w:pPr>
        <w:pStyle w:val="Heading2"/>
        <w:numPr>
          <w:ilvl w:val="0"/>
          <w:numId w:val="0"/>
        </w:numPr>
        <w:spacing w:before="0"/>
        <w:jc w:val="both"/>
        <w:rPr>
          <w:rFonts w:ascii="Calibri" w:hAnsi="Calibri" w:cs="Times New Roman"/>
          <w:color w:val="4472C4" w:themeColor="accent5"/>
          <w:sz w:val="22"/>
          <w:szCs w:val="22"/>
        </w:rPr>
      </w:pPr>
    </w:p>
    <w:p w14:paraId="6542C840" w14:textId="5EA295F9" w:rsidR="004675EB" w:rsidRPr="00D37ED8" w:rsidRDefault="004675EB" w:rsidP="00D37ED8">
      <w:pPr>
        <w:pStyle w:val="Heading2"/>
        <w:numPr>
          <w:ilvl w:val="0"/>
          <w:numId w:val="0"/>
        </w:numPr>
        <w:spacing w:before="0"/>
        <w:jc w:val="both"/>
        <w:rPr>
          <w:rFonts w:ascii="Calibri" w:hAnsi="Calibri" w:cs="Times New Roman"/>
          <w:color w:val="4472C4" w:themeColor="accent5"/>
          <w:sz w:val="22"/>
          <w:szCs w:val="22"/>
        </w:rPr>
      </w:pPr>
      <w:r w:rsidRPr="00D37ED8">
        <w:rPr>
          <w:rFonts w:ascii="Calibri" w:hAnsi="Calibri" w:cs="Times New Roman"/>
          <w:color w:val="4472C4" w:themeColor="accent5"/>
          <w:sz w:val="22"/>
          <w:szCs w:val="22"/>
        </w:rPr>
        <w:t xml:space="preserve">Oath of Office: The Oath of Office shall be administered to all new Representatives during the first General Committee meeting after their election. </w:t>
      </w:r>
    </w:p>
    <w:p w14:paraId="7AFA0946" w14:textId="77777777" w:rsidR="004675EB" w:rsidRDefault="004675EB" w:rsidP="004675EB">
      <w:pPr>
        <w:widowControl w:val="0"/>
        <w:autoSpaceDE w:val="0"/>
        <w:autoSpaceDN w:val="0"/>
        <w:adjustRightInd w:val="0"/>
        <w:jc w:val="both"/>
        <w:rPr>
          <w:rFonts w:ascii="Calibri" w:eastAsiaTheme="minorHAnsi" w:hAnsi="Calibri" w:cs="Times New Roman"/>
          <w:lang w:val="en-US" w:eastAsia="en-US"/>
        </w:rPr>
      </w:pPr>
    </w:p>
    <w:p w14:paraId="4E1A9ADA" w14:textId="0EB84ACB" w:rsidR="004675EB" w:rsidRDefault="004675EB" w:rsidP="00D37ED8">
      <w:pPr>
        <w:widowControl w:val="0"/>
        <w:autoSpaceDE w:val="0"/>
        <w:autoSpaceDN w:val="0"/>
        <w:adjustRightInd w:val="0"/>
        <w:ind w:firstLine="720"/>
        <w:jc w:val="both"/>
        <w:rPr>
          <w:rFonts w:ascii="Calibri" w:eastAsiaTheme="minorHAnsi" w:hAnsi="Calibri" w:cs="Times New Roman"/>
          <w:lang w:val="en-US" w:eastAsia="en-US"/>
        </w:rPr>
      </w:pPr>
      <w:r w:rsidRPr="0035517C">
        <w:rPr>
          <w:rFonts w:ascii="Calibri" w:eastAsiaTheme="minorHAnsi" w:hAnsi="Calibri" w:cs="Times New Roman"/>
          <w:lang w:val="en-US" w:eastAsia="en-US"/>
        </w:rPr>
        <w:t>Assignment to Committee:</w:t>
      </w:r>
      <w:r w:rsidRPr="00B212CA">
        <w:rPr>
          <w:rFonts w:ascii="Calibri" w:eastAsiaTheme="minorHAnsi" w:hAnsi="Calibri" w:cs="Times New Roman"/>
          <w:lang w:val="en-US" w:eastAsia="en-US"/>
        </w:rPr>
        <w:t xml:space="preserve"> The newly elected </w:t>
      </w:r>
      <w:r>
        <w:rPr>
          <w:rFonts w:ascii="Calibri" w:eastAsiaTheme="minorHAnsi" w:hAnsi="Calibri" w:cs="Times New Roman"/>
          <w:lang w:val="en-US" w:eastAsia="en-US"/>
        </w:rPr>
        <w:t>President</w:t>
      </w:r>
      <w:r w:rsidRPr="00B212CA">
        <w:rPr>
          <w:rFonts w:ascii="Calibri" w:eastAsiaTheme="minorHAnsi" w:hAnsi="Calibri" w:cs="Times New Roman"/>
          <w:lang w:val="en-US" w:eastAsia="en-US"/>
        </w:rPr>
        <w:t xml:space="preserve"> of the </w:t>
      </w:r>
      <w:r>
        <w:rPr>
          <w:rFonts w:ascii="Calibri" w:eastAsiaTheme="minorHAnsi" w:hAnsi="Calibri" w:cs="Times New Roman"/>
          <w:lang w:val="en-US" w:eastAsia="en-US"/>
        </w:rPr>
        <w:t xml:space="preserve">SGA </w:t>
      </w:r>
      <w:r w:rsidRPr="00B212CA">
        <w:rPr>
          <w:rFonts w:ascii="Calibri" w:eastAsiaTheme="minorHAnsi" w:hAnsi="Calibri" w:cs="Times New Roman"/>
          <w:lang w:val="en-US" w:eastAsia="en-US"/>
        </w:rPr>
        <w:t xml:space="preserve">shall </w:t>
      </w:r>
      <w:r>
        <w:rPr>
          <w:rFonts w:ascii="Calibri" w:eastAsiaTheme="minorHAnsi" w:hAnsi="Calibri" w:cs="Times New Roman"/>
          <w:lang w:val="en-US" w:eastAsia="en-US"/>
        </w:rPr>
        <w:t xml:space="preserve">support the </w:t>
      </w:r>
      <w:r w:rsidRPr="00B212CA">
        <w:rPr>
          <w:rFonts w:ascii="Calibri" w:eastAsiaTheme="minorHAnsi" w:hAnsi="Calibri" w:cs="Times New Roman"/>
          <w:lang w:val="en-US" w:eastAsia="en-US"/>
        </w:rPr>
        <w:t>appoint</w:t>
      </w:r>
      <w:r>
        <w:rPr>
          <w:rFonts w:ascii="Calibri" w:eastAsiaTheme="minorHAnsi" w:hAnsi="Calibri" w:cs="Times New Roman"/>
          <w:lang w:val="en-US" w:eastAsia="en-US"/>
        </w:rPr>
        <w:t>ment of</w:t>
      </w:r>
      <w:r w:rsidRPr="00B212CA">
        <w:rPr>
          <w:rFonts w:ascii="Calibri" w:eastAsiaTheme="minorHAnsi" w:hAnsi="Calibri" w:cs="Times New Roman"/>
          <w:lang w:val="en-US" w:eastAsia="en-US"/>
        </w:rPr>
        <w:t xml:space="preserve"> each Representative </w:t>
      </w:r>
      <w:r>
        <w:rPr>
          <w:rFonts w:ascii="Calibri" w:eastAsiaTheme="minorHAnsi" w:hAnsi="Calibri" w:cs="Times New Roman"/>
          <w:lang w:val="en-US" w:eastAsia="en-US"/>
        </w:rPr>
        <w:t>to a Representative Committee mentioned in Section 4.</w:t>
      </w:r>
    </w:p>
    <w:p w14:paraId="4764ACE7" w14:textId="77777777" w:rsidR="007A2531" w:rsidRDefault="007A2531" w:rsidP="00D37ED8">
      <w:pPr>
        <w:widowControl w:val="0"/>
        <w:autoSpaceDE w:val="0"/>
        <w:autoSpaceDN w:val="0"/>
        <w:adjustRightInd w:val="0"/>
        <w:ind w:firstLine="720"/>
        <w:jc w:val="both"/>
        <w:rPr>
          <w:rFonts w:ascii="Calibri" w:eastAsiaTheme="minorHAnsi" w:hAnsi="Calibri" w:cs="Times New Roman"/>
          <w:lang w:val="en-US" w:eastAsia="en-US"/>
        </w:rPr>
      </w:pPr>
    </w:p>
    <w:p w14:paraId="7C49E358" w14:textId="713AEC90" w:rsidR="007A2531" w:rsidRPr="00DC4937" w:rsidRDefault="007A2531" w:rsidP="00D37ED8">
      <w:pPr>
        <w:widowControl w:val="0"/>
        <w:autoSpaceDE w:val="0"/>
        <w:autoSpaceDN w:val="0"/>
        <w:adjustRightInd w:val="0"/>
        <w:ind w:firstLine="720"/>
        <w:jc w:val="both"/>
        <w:rPr>
          <w:rFonts w:ascii="Calibri" w:eastAsiaTheme="minorHAnsi" w:hAnsi="Calibri" w:cs="Times New Roman"/>
          <w:lang w:val="en-US" w:eastAsia="en-US"/>
        </w:rPr>
      </w:pPr>
      <w:r>
        <w:rPr>
          <w:rFonts w:ascii="Calibri" w:eastAsiaTheme="minorHAnsi" w:hAnsi="Calibri" w:cs="Times New Roman"/>
          <w:lang w:val="en-US" w:eastAsia="en-US"/>
        </w:rPr>
        <w:t xml:space="preserve">If a seat is vacated by a Representative for any reason, </w:t>
      </w:r>
      <w:r w:rsidR="002A006E">
        <w:rPr>
          <w:rFonts w:ascii="Calibri" w:eastAsiaTheme="minorHAnsi" w:hAnsi="Calibri" w:cs="Times New Roman"/>
          <w:lang w:val="en-US" w:eastAsia="en-US"/>
        </w:rPr>
        <w:t xml:space="preserve">the Internal Affairs Committee will conduct </w:t>
      </w:r>
      <w:r>
        <w:rPr>
          <w:rFonts w:ascii="Calibri" w:eastAsiaTheme="minorHAnsi" w:hAnsi="Calibri" w:cs="Times New Roman"/>
          <w:lang w:val="en-US" w:eastAsia="en-US"/>
        </w:rPr>
        <w:t xml:space="preserve">a special election </w:t>
      </w:r>
      <w:r w:rsidR="002A006E">
        <w:rPr>
          <w:rFonts w:ascii="Calibri" w:eastAsiaTheme="minorHAnsi" w:hAnsi="Calibri" w:cs="Times New Roman"/>
          <w:lang w:val="en-US" w:eastAsia="en-US"/>
        </w:rPr>
        <w:t xml:space="preserve">among the BAU student body </w:t>
      </w:r>
      <w:r>
        <w:rPr>
          <w:rFonts w:ascii="Calibri" w:eastAsiaTheme="minorHAnsi" w:hAnsi="Calibri" w:cs="Times New Roman"/>
          <w:lang w:val="en-US" w:eastAsia="en-US"/>
        </w:rPr>
        <w:t xml:space="preserve">as expeditiously as possible to fill the vacated seat. </w:t>
      </w:r>
    </w:p>
    <w:p w14:paraId="64E3A1F9" w14:textId="77777777" w:rsidR="0035425D" w:rsidRPr="00D37ED8" w:rsidRDefault="0035425D" w:rsidP="00D37ED8"/>
    <w:p w14:paraId="6AB824D5" w14:textId="4E38D5EA" w:rsidR="00BC1C62" w:rsidRPr="006F1ACD" w:rsidRDefault="00BC1C62" w:rsidP="00F64C87">
      <w:pPr>
        <w:pStyle w:val="Heading2"/>
        <w:jc w:val="both"/>
        <w:rPr>
          <w:rFonts w:ascii="Calibri" w:hAnsi="Calibri"/>
          <w:b/>
          <w:bCs/>
          <w:sz w:val="24"/>
          <w:szCs w:val="24"/>
        </w:rPr>
      </w:pPr>
      <w:r w:rsidRPr="006F1ACD">
        <w:rPr>
          <w:rFonts w:ascii="Calibri" w:hAnsi="Calibri"/>
          <w:b/>
          <w:bCs/>
          <w:sz w:val="24"/>
          <w:szCs w:val="24"/>
        </w:rPr>
        <w:t xml:space="preserve">ATTENDANCE POLICY </w:t>
      </w:r>
    </w:p>
    <w:p w14:paraId="3569F159" w14:textId="77777777" w:rsidR="00A708A6" w:rsidRPr="00DC4937" w:rsidRDefault="00A708A6" w:rsidP="00F64C87">
      <w:pPr>
        <w:widowControl w:val="0"/>
        <w:autoSpaceDE w:val="0"/>
        <w:autoSpaceDN w:val="0"/>
        <w:adjustRightInd w:val="0"/>
        <w:jc w:val="both"/>
        <w:rPr>
          <w:rFonts w:ascii="Calibri" w:eastAsiaTheme="minorHAnsi" w:hAnsi="Calibri" w:cs="Times New Roman"/>
          <w:sz w:val="24"/>
          <w:szCs w:val="24"/>
          <w:lang w:val="en-US" w:eastAsia="en-US"/>
        </w:rPr>
      </w:pPr>
    </w:p>
    <w:p w14:paraId="3C5CA160" w14:textId="05411900" w:rsidR="004E2FA0" w:rsidRPr="00DC4937" w:rsidRDefault="00BC1C62" w:rsidP="00DE5975">
      <w:pPr>
        <w:pStyle w:val="Heading2"/>
        <w:numPr>
          <w:ilvl w:val="0"/>
          <w:numId w:val="0"/>
        </w:numPr>
        <w:jc w:val="both"/>
        <w:rPr>
          <w:rFonts w:ascii="Calibri" w:hAnsi="Calibri"/>
          <w:sz w:val="22"/>
          <w:szCs w:val="22"/>
        </w:rPr>
      </w:pPr>
      <w:r w:rsidRPr="00DC4937">
        <w:rPr>
          <w:rFonts w:ascii="Calibri" w:hAnsi="Calibri"/>
          <w:sz w:val="22"/>
          <w:szCs w:val="22"/>
        </w:rPr>
        <w:lastRenderedPageBreak/>
        <w:t xml:space="preserve">A </w:t>
      </w:r>
      <w:r w:rsidR="00852D0B">
        <w:rPr>
          <w:rFonts w:ascii="Calibri" w:hAnsi="Calibri"/>
          <w:sz w:val="22"/>
          <w:szCs w:val="22"/>
        </w:rPr>
        <w:t>R</w:t>
      </w:r>
      <w:r w:rsidR="002103BF" w:rsidRPr="00DC4937">
        <w:rPr>
          <w:rFonts w:ascii="Calibri" w:hAnsi="Calibri"/>
          <w:sz w:val="22"/>
          <w:szCs w:val="22"/>
        </w:rPr>
        <w:t xml:space="preserve">epresentative </w:t>
      </w:r>
      <w:r w:rsidRPr="00DC4937">
        <w:rPr>
          <w:rFonts w:ascii="Calibri" w:hAnsi="Calibri"/>
          <w:sz w:val="22"/>
          <w:szCs w:val="22"/>
        </w:rPr>
        <w:t>may be excu</w:t>
      </w:r>
      <w:r w:rsidR="004E2FA0" w:rsidRPr="00DC4937">
        <w:rPr>
          <w:rFonts w:ascii="Calibri" w:hAnsi="Calibri"/>
          <w:sz w:val="22"/>
          <w:szCs w:val="22"/>
        </w:rPr>
        <w:t xml:space="preserve">sed from attending a meeting of </w:t>
      </w:r>
      <w:r w:rsidRPr="00DC4937">
        <w:rPr>
          <w:rFonts w:ascii="Calibri" w:hAnsi="Calibri"/>
          <w:sz w:val="22"/>
          <w:szCs w:val="22"/>
        </w:rPr>
        <w:t xml:space="preserve">the </w:t>
      </w:r>
      <w:r w:rsidR="00852D0B">
        <w:rPr>
          <w:rFonts w:ascii="Calibri" w:hAnsi="Calibri"/>
          <w:sz w:val="22"/>
          <w:szCs w:val="22"/>
        </w:rPr>
        <w:t>General Committee or any other committee</w:t>
      </w:r>
      <w:r w:rsidRPr="00DC4937">
        <w:rPr>
          <w:rFonts w:ascii="Calibri" w:hAnsi="Calibri"/>
          <w:sz w:val="22"/>
          <w:szCs w:val="22"/>
        </w:rPr>
        <w:t xml:space="preserve"> </w:t>
      </w:r>
      <w:r w:rsidR="00DE5975" w:rsidRPr="00DC4937">
        <w:rPr>
          <w:rFonts w:ascii="Calibri" w:hAnsi="Calibri"/>
          <w:sz w:val="22"/>
          <w:szCs w:val="22"/>
        </w:rPr>
        <w:t>in case of</w:t>
      </w:r>
      <w:r w:rsidRPr="00DC4937">
        <w:rPr>
          <w:rFonts w:ascii="Calibri" w:hAnsi="Calibri"/>
          <w:sz w:val="22"/>
          <w:szCs w:val="22"/>
        </w:rPr>
        <w:t xml:space="preserve"> </w:t>
      </w:r>
      <w:r w:rsidR="002103BF">
        <w:rPr>
          <w:rFonts w:ascii="Calibri" w:hAnsi="Calibri"/>
          <w:sz w:val="22"/>
          <w:szCs w:val="22"/>
        </w:rPr>
        <w:t>i</w:t>
      </w:r>
      <w:r w:rsidRPr="00DC4937">
        <w:rPr>
          <w:rFonts w:ascii="Calibri" w:hAnsi="Calibri"/>
          <w:sz w:val="22"/>
          <w:szCs w:val="22"/>
        </w:rPr>
        <w:t>llness, a family or personal emergency, extreme and unforeseen circumstances, a test or other official academic commitment, or participation as an athlete in a schedu</w:t>
      </w:r>
      <w:r w:rsidR="008E169D" w:rsidRPr="00DC4937">
        <w:rPr>
          <w:rFonts w:ascii="Calibri" w:hAnsi="Calibri"/>
          <w:sz w:val="22"/>
          <w:szCs w:val="22"/>
        </w:rPr>
        <w:t xml:space="preserve">led intercollegiate competition. </w:t>
      </w:r>
      <w:r w:rsidR="00F03ED7">
        <w:rPr>
          <w:rFonts w:ascii="Calibri" w:hAnsi="Calibri"/>
          <w:sz w:val="22"/>
          <w:szCs w:val="22"/>
        </w:rPr>
        <w:t xml:space="preserve">A representative may also be excused in the event that a meeting is scheduled during a known conflict for said representative. </w:t>
      </w:r>
      <w:r w:rsidR="008E169D" w:rsidRPr="00DC4937">
        <w:rPr>
          <w:rFonts w:ascii="Calibri" w:hAnsi="Calibri"/>
          <w:sz w:val="22"/>
          <w:szCs w:val="22"/>
        </w:rPr>
        <w:t>S</w:t>
      </w:r>
      <w:r w:rsidRPr="00DC4937">
        <w:rPr>
          <w:rFonts w:ascii="Calibri" w:hAnsi="Calibri"/>
          <w:sz w:val="22"/>
          <w:szCs w:val="22"/>
        </w:rPr>
        <w:t xml:space="preserve">ocial and extracurricular commitments shall not be considered legitimate reasons for </w:t>
      </w:r>
      <w:r w:rsidR="00576C78">
        <w:rPr>
          <w:rFonts w:ascii="Calibri" w:hAnsi="Calibri"/>
          <w:sz w:val="22"/>
          <w:szCs w:val="22"/>
        </w:rPr>
        <w:t xml:space="preserve">a last-minute </w:t>
      </w:r>
      <w:r w:rsidRPr="00DC4937">
        <w:rPr>
          <w:rFonts w:ascii="Calibri" w:hAnsi="Calibri"/>
          <w:sz w:val="22"/>
          <w:szCs w:val="22"/>
        </w:rPr>
        <w:t xml:space="preserve">absence. </w:t>
      </w:r>
      <w:r w:rsidR="00DE5975" w:rsidRPr="00DC4937">
        <w:rPr>
          <w:rFonts w:ascii="Calibri" w:hAnsi="Calibri"/>
          <w:sz w:val="22"/>
          <w:szCs w:val="22"/>
        </w:rPr>
        <w:t>The following criteria apply regarding attendance:</w:t>
      </w:r>
    </w:p>
    <w:p w14:paraId="48A7A2A3" w14:textId="77777777" w:rsidR="00DE5975" w:rsidRPr="00DC4937" w:rsidRDefault="00DE5975" w:rsidP="00DE5975">
      <w:pPr>
        <w:rPr>
          <w:rFonts w:ascii="Calibri" w:hAnsi="Calibri"/>
          <w:lang w:val="en-US" w:eastAsia="en-US"/>
        </w:rPr>
      </w:pPr>
    </w:p>
    <w:p w14:paraId="62171AFC" w14:textId="6FF02C48" w:rsidR="008E169D" w:rsidRPr="00DC4937" w:rsidRDefault="00BC1C62" w:rsidP="00F64C87">
      <w:pPr>
        <w:pStyle w:val="Heading2"/>
        <w:numPr>
          <w:ilvl w:val="0"/>
          <w:numId w:val="3"/>
        </w:numPr>
        <w:jc w:val="both"/>
        <w:rPr>
          <w:rFonts w:ascii="Calibri" w:eastAsiaTheme="minorEastAsia" w:hAnsi="Calibri" w:cstheme="minorBidi"/>
          <w:color w:val="4472C4" w:themeColor="accent5"/>
          <w:sz w:val="22"/>
          <w:szCs w:val="22"/>
          <w:lang w:val="en-GB" w:eastAsia="en-GB"/>
        </w:rPr>
      </w:pPr>
      <w:r w:rsidRPr="00DC4937">
        <w:rPr>
          <w:rFonts w:ascii="Calibri" w:eastAsiaTheme="minorEastAsia" w:hAnsi="Calibri" w:cstheme="minorBidi"/>
          <w:color w:val="4472C4" w:themeColor="accent5"/>
          <w:sz w:val="22"/>
          <w:szCs w:val="22"/>
          <w:lang w:val="en-GB" w:eastAsia="en-GB"/>
        </w:rPr>
        <w:t xml:space="preserve">Timely Notification of Chair: The Representative must notify the </w:t>
      </w:r>
      <w:r w:rsidR="00852D0B">
        <w:rPr>
          <w:rFonts w:ascii="Calibri" w:eastAsiaTheme="minorEastAsia" w:hAnsi="Calibri" w:cstheme="minorBidi"/>
          <w:color w:val="4472C4" w:themeColor="accent5"/>
          <w:sz w:val="22"/>
          <w:szCs w:val="22"/>
          <w:lang w:val="en-GB" w:eastAsia="en-GB"/>
        </w:rPr>
        <w:t xml:space="preserve">President (for General Committee meetings) or the </w:t>
      </w:r>
      <w:r w:rsidRPr="00DC4937">
        <w:rPr>
          <w:rFonts w:ascii="Calibri" w:eastAsiaTheme="minorEastAsia" w:hAnsi="Calibri" w:cstheme="minorBidi"/>
          <w:color w:val="4472C4" w:themeColor="accent5"/>
          <w:sz w:val="22"/>
          <w:szCs w:val="22"/>
          <w:lang w:val="en-GB" w:eastAsia="en-GB"/>
        </w:rPr>
        <w:t xml:space="preserve">Chair </w:t>
      </w:r>
      <w:r w:rsidR="00852D0B">
        <w:rPr>
          <w:rFonts w:ascii="Calibri" w:eastAsiaTheme="minorEastAsia" w:hAnsi="Calibri" w:cstheme="minorBidi"/>
          <w:color w:val="4472C4" w:themeColor="accent5"/>
          <w:sz w:val="22"/>
          <w:szCs w:val="22"/>
          <w:lang w:val="en-GB" w:eastAsia="en-GB"/>
        </w:rPr>
        <w:t xml:space="preserve">of any other committee </w:t>
      </w:r>
      <w:r w:rsidRPr="00DC4937">
        <w:rPr>
          <w:rFonts w:ascii="Calibri" w:eastAsiaTheme="minorEastAsia" w:hAnsi="Calibri" w:cstheme="minorBidi"/>
          <w:color w:val="4472C4" w:themeColor="accent5"/>
          <w:sz w:val="22"/>
          <w:szCs w:val="22"/>
          <w:lang w:val="en-GB" w:eastAsia="en-GB"/>
        </w:rPr>
        <w:t xml:space="preserve">of his or her absence at least twenty-four hours before the start of a meeting, or as soon as practically possible in the event of extreme and unforeseen circumstances. </w:t>
      </w:r>
    </w:p>
    <w:p w14:paraId="2B73123C" w14:textId="0E4CEC77" w:rsidR="008E169D" w:rsidRPr="00DC4937" w:rsidRDefault="00BC1C62" w:rsidP="00F64C87">
      <w:pPr>
        <w:pStyle w:val="Heading2"/>
        <w:numPr>
          <w:ilvl w:val="0"/>
          <w:numId w:val="3"/>
        </w:numPr>
        <w:jc w:val="both"/>
        <w:rPr>
          <w:rFonts w:ascii="Calibri" w:eastAsiaTheme="minorEastAsia" w:hAnsi="Calibri" w:cstheme="minorBidi"/>
          <w:color w:val="4472C4" w:themeColor="accent5"/>
          <w:sz w:val="22"/>
          <w:szCs w:val="22"/>
          <w:lang w:val="en-GB" w:eastAsia="en-GB"/>
        </w:rPr>
      </w:pPr>
      <w:r w:rsidRPr="00DC4937">
        <w:rPr>
          <w:rFonts w:ascii="Calibri" w:eastAsiaTheme="minorEastAsia" w:hAnsi="Calibri" w:cstheme="minorBidi"/>
          <w:color w:val="4472C4" w:themeColor="accent5"/>
          <w:sz w:val="22"/>
          <w:szCs w:val="22"/>
          <w:lang w:val="en-GB" w:eastAsia="en-GB"/>
        </w:rPr>
        <w:t xml:space="preserve">Maximum Number of Excused Absences: A Representative may not accumulate more than </w:t>
      </w:r>
      <w:r w:rsidR="002103BF">
        <w:rPr>
          <w:rFonts w:ascii="Calibri" w:eastAsiaTheme="minorEastAsia" w:hAnsi="Calibri" w:cstheme="minorBidi"/>
          <w:color w:val="4472C4" w:themeColor="accent5"/>
          <w:sz w:val="22"/>
          <w:szCs w:val="22"/>
          <w:lang w:val="en-GB" w:eastAsia="en-GB"/>
        </w:rPr>
        <w:t>t</w:t>
      </w:r>
      <w:r w:rsidR="002103BF" w:rsidRPr="00DC4937">
        <w:rPr>
          <w:rFonts w:ascii="Calibri" w:eastAsiaTheme="minorEastAsia" w:hAnsi="Calibri" w:cstheme="minorBidi"/>
          <w:color w:val="4472C4" w:themeColor="accent5"/>
          <w:sz w:val="22"/>
          <w:szCs w:val="22"/>
          <w:lang w:val="en-GB" w:eastAsia="en-GB"/>
        </w:rPr>
        <w:t xml:space="preserve">hree </w:t>
      </w:r>
      <w:r w:rsidR="002103BF">
        <w:rPr>
          <w:rFonts w:ascii="Calibri" w:eastAsiaTheme="minorEastAsia" w:hAnsi="Calibri" w:cstheme="minorBidi"/>
          <w:color w:val="4472C4" w:themeColor="accent5"/>
          <w:sz w:val="22"/>
          <w:szCs w:val="22"/>
          <w:lang w:val="en-GB" w:eastAsia="en-GB"/>
        </w:rPr>
        <w:t xml:space="preserve">(3) </w:t>
      </w:r>
      <w:r w:rsidRPr="00DC4937">
        <w:rPr>
          <w:rFonts w:ascii="Calibri" w:eastAsiaTheme="minorEastAsia" w:hAnsi="Calibri" w:cstheme="minorBidi"/>
          <w:color w:val="4472C4" w:themeColor="accent5"/>
          <w:sz w:val="22"/>
          <w:szCs w:val="22"/>
          <w:lang w:val="en-GB" w:eastAsia="en-GB"/>
        </w:rPr>
        <w:t xml:space="preserve">excused absences </w:t>
      </w:r>
      <w:r w:rsidR="00576C78">
        <w:rPr>
          <w:rFonts w:ascii="Calibri" w:eastAsiaTheme="minorEastAsia" w:hAnsi="Calibri" w:cstheme="minorBidi"/>
          <w:color w:val="4472C4" w:themeColor="accent5"/>
          <w:sz w:val="22"/>
          <w:szCs w:val="22"/>
          <w:lang w:val="en-GB" w:eastAsia="en-GB"/>
        </w:rPr>
        <w:t xml:space="preserve">from all </w:t>
      </w:r>
      <w:r w:rsidR="00DB0456">
        <w:rPr>
          <w:rFonts w:ascii="Calibri" w:eastAsiaTheme="minorEastAsia" w:hAnsi="Calibri" w:cstheme="minorBidi"/>
          <w:color w:val="4472C4" w:themeColor="accent5"/>
          <w:sz w:val="22"/>
          <w:szCs w:val="22"/>
          <w:lang w:val="en-GB" w:eastAsia="en-GB"/>
        </w:rPr>
        <w:t xml:space="preserve">relevant </w:t>
      </w:r>
      <w:r w:rsidR="00576C78">
        <w:rPr>
          <w:rFonts w:ascii="Calibri" w:eastAsiaTheme="minorEastAsia" w:hAnsi="Calibri" w:cstheme="minorBidi"/>
          <w:color w:val="4472C4" w:themeColor="accent5"/>
          <w:sz w:val="22"/>
          <w:szCs w:val="22"/>
          <w:lang w:val="en-GB" w:eastAsia="en-GB"/>
        </w:rPr>
        <w:t xml:space="preserve">meetings </w:t>
      </w:r>
      <w:r w:rsidRPr="00DC4937">
        <w:rPr>
          <w:rFonts w:ascii="Calibri" w:eastAsiaTheme="minorEastAsia" w:hAnsi="Calibri" w:cstheme="minorBidi"/>
          <w:color w:val="4472C4" w:themeColor="accent5"/>
          <w:sz w:val="22"/>
          <w:szCs w:val="22"/>
          <w:lang w:val="en-GB" w:eastAsia="en-GB"/>
        </w:rPr>
        <w:t xml:space="preserve">per semester. </w:t>
      </w:r>
    </w:p>
    <w:p w14:paraId="788F55B8" w14:textId="77777777" w:rsidR="008E169D" w:rsidRPr="00DC4937" w:rsidRDefault="00BC1C62" w:rsidP="00F64C87">
      <w:pPr>
        <w:pStyle w:val="Heading2"/>
        <w:numPr>
          <w:ilvl w:val="0"/>
          <w:numId w:val="3"/>
        </w:numPr>
        <w:jc w:val="both"/>
        <w:rPr>
          <w:rFonts w:ascii="Calibri" w:eastAsiaTheme="minorEastAsia" w:hAnsi="Calibri" w:cstheme="minorBidi"/>
          <w:color w:val="4472C4" w:themeColor="accent5"/>
          <w:sz w:val="22"/>
          <w:szCs w:val="22"/>
          <w:lang w:val="en-GB" w:eastAsia="en-GB"/>
        </w:rPr>
      </w:pPr>
      <w:r w:rsidRPr="00DC4937">
        <w:rPr>
          <w:rFonts w:ascii="Calibri" w:eastAsiaTheme="minorEastAsia" w:hAnsi="Calibri" w:cstheme="minorBidi"/>
          <w:color w:val="4472C4" w:themeColor="accent5"/>
          <w:sz w:val="22"/>
          <w:szCs w:val="22"/>
          <w:lang w:val="en-GB" w:eastAsia="en-GB"/>
        </w:rPr>
        <w:t xml:space="preserve">Additional Excused Absences: A Representative may petition the </w:t>
      </w:r>
      <w:r w:rsidR="008E169D" w:rsidRPr="00DC4937">
        <w:rPr>
          <w:rFonts w:ascii="Calibri" w:eastAsiaTheme="minorEastAsia" w:hAnsi="Calibri" w:cstheme="minorBidi"/>
          <w:color w:val="4472C4" w:themeColor="accent5"/>
          <w:sz w:val="22"/>
          <w:szCs w:val="22"/>
          <w:lang w:val="en-GB" w:eastAsia="en-GB"/>
        </w:rPr>
        <w:t>President</w:t>
      </w:r>
      <w:r w:rsidRPr="00DC4937">
        <w:rPr>
          <w:rFonts w:ascii="Calibri" w:eastAsiaTheme="minorEastAsia" w:hAnsi="Calibri" w:cstheme="minorBidi"/>
          <w:color w:val="4472C4" w:themeColor="accent5"/>
          <w:sz w:val="22"/>
          <w:szCs w:val="22"/>
          <w:lang w:val="en-GB" w:eastAsia="en-GB"/>
        </w:rPr>
        <w:t xml:space="preserve"> to receive additional excused absences, which shall be granted at the </w:t>
      </w:r>
      <w:r w:rsidR="008E169D" w:rsidRPr="00DC4937">
        <w:rPr>
          <w:rFonts w:ascii="Calibri" w:eastAsiaTheme="minorEastAsia" w:hAnsi="Calibri" w:cstheme="minorBidi"/>
          <w:color w:val="4472C4" w:themeColor="accent5"/>
          <w:sz w:val="22"/>
          <w:szCs w:val="22"/>
          <w:lang w:val="en-GB" w:eastAsia="en-GB"/>
        </w:rPr>
        <w:t>President’s</w:t>
      </w:r>
      <w:r w:rsidRPr="00DC4937">
        <w:rPr>
          <w:rFonts w:ascii="Calibri" w:eastAsiaTheme="minorEastAsia" w:hAnsi="Calibri" w:cstheme="minorBidi"/>
          <w:color w:val="4472C4" w:themeColor="accent5"/>
          <w:sz w:val="22"/>
          <w:szCs w:val="22"/>
          <w:lang w:val="en-GB" w:eastAsia="en-GB"/>
        </w:rPr>
        <w:t xml:space="preserve"> discretion.</w:t>
      </w:r>
    </w:p>
    <w:p w14:paraId="2DD87073" w14:textId="467B8151" w:rsidR="008E169D" w:rsidRPr="00DC4937" w:rsidRDefault="00BC1C62" w:rsidP="00F64C87">
      <w:pPr>
        <w:pStyle w:val="Heading2"/>
        <w:numPr>
          <w:ilvl w:val="0"/>
          <w:numId w:val="3"/>
        </w:numPr>
        <w:jc w:val="both"/>
        <w:rPr>
          <w:rFonts w:ascii="Calibri" w:eastAsiaTheme="minorEastAsia" w:hAnsi="Calibri" w:cstheme="minorBidi"/>
          <w:color w:val="4472C4" w:themeColor="accent5"/>
          <w:sz w:val="22"/>
          <w:szCs w:val="22"/>
          <w:lang w:val="en-GB" w:eastAsia="en-GB"/>
        </w:rPr>
      </w:pPr>
      <w:r w:rsidRPr="00DC4937">
        <w:rPr>
          <w:rFonts w:ascii="Calibri" w:eastAsiaTheme="minorEastAsia" w:hAnsi="Calibri" w:cstheme="minorBidi"/>
          <w:color w:val="4472C4" w:themeColor="accent5"/>
          <w:sz w:val="22"/>
          <w:szCs w:val="22"/>
          <w:lang w:val="en-GB" w:eastAsia="en-GB"/>
        </w:rPr>
        <w:t xml:space="preserve">Unexcused Absences: A Representative who is absent without meeting </w:t>
      </w:r>
      <w:r w:rsidR="002103BF">
        <w:rPr>
          <w:rFonts w:ascii="Calibri" w:eastAsiaTheme="minorEastAsia" w:hAnsi="Calibri" w:cstheme="minorBidi"/>
          <w:color w:val="4472C4" w:themeColor="accent5"/>
          <w:sz w:val="22"/>
          <w:szCs w:val="22"/>
          <w:lang w:val="en-GB" w:eastAsia="en-GB"/>
        </w:rPr>
        <w:t>any</w:t>
      </w:r>
      <w:r w:rsidR="002103BF" w:rsidRPr="00DC4937">
        <w:rPr>
          <w:rFonts w:ascii="Calibri" w:eastAsiaTheme="minorEastAsia" w:hAnsi="Calibri" w:cstheme="minorBidi"/>
          <w:color w:val="4472C4" w:themeColor="accent5"/>
          <w:sz w:val="22"/>
          <w:szCs w:val="22"/>
          <w:lang w:val="en-GB" w:eastAsia="en-GB"/>
        </w:rPr>
        <w:t xml:space="preserve"> </w:t>
      </w:r>
      <w:r w:rsidRPr="00DC4937">
        <w:rPr>
          <w:rFonts w:ascii="Calibri" w:eastAsiaTheme="minorEastAsia" w:hAnsi="Calibri" w:cstheme="minorBidi"/>
          <w:color w:val="4472C4" w:themeColor="accent5"/>
          <w:sz w:val="22"/>
          <w:szCs w:val="22"/>
          <w:lang w:val="en-GB" w:eastAsia="en-GB"/>
        </w:rPr>
        <w:t xml:space="preserve">of the criteria </w:t>
      </w:r>
      <w:r w:rsidR="002103BF">
        <w:rPr>
          <w:rFonts w:ascii="Calibri" w:eastAsiaTheme="minorEastAsia" w:hAnsi="Calibri" w:cstheme="minorBidi"/>
          <w:color w:val="4472C4" w:themeColor="accent5"/>
          <w:sz w:val="22"/>
          <w:szCs w:val="22"/>
          <w:lang w:val="en-GB" w:eastAsia="en-GB"/>
        </w:rPr>
        <w:t>outline</w:t>
      </w:r>
      <w:r w:rsidR="00852D0B">
        <w:rPr>
          <w:rFonts w:ascii="Calibri" w:eastAsiaTheme="minorEastAsia" w:hAnsi="Calibri" w:cstheme="minorBidi"/>
          <w:color w:val="4472C4" w:themeColor="accent5"/>
          <w:sz w:val="22"/>
          <w:szCs w:val="22"/>
          <w:lang w:val="en-GB" w:eastAsia="en-GB"/>
        </w:rPr>
        <w:t>d</w:t>
      </w:r>
      <w:r w:rsidR="002103BF">
        <w:rPr>
          <w:rFonts w:ascii="Calibri" w:eastAsiaTheme="minorEastAsia" w:hAnsi="Calibri" w:cstheme="minorBidi"/>
          <w:color w:val="4472C4" w:themeColor="accent5"/>
          <w:sz w:val="22"/>
          <w:szCs w:val="22"/>
          <w:lang w:val="en-GB" w:eastAsia="en-GB"/>
        </w:rPr>
        <w:t xml:space="preserve"> in the policy above</w:t>
      </w:r>
      <w:r w:rsidRPr="00DC4937">
        <w:rPr>
          <w:rFonts w:ascii="Calibri" w:eastAsiaTheme="minorEastAsia" w:hAnsi="Calibri" w:cstheme="minorBidi"/>
          <w:color w:val="4472C4" w:themeColor="accent5"/>
          <w:sz w:val="22"/>
          <w:szCs w:val="22"/>
          <w:lang w:val="en-GB" w:eastAsia="en-GB"/>
        </w:rPr>
        <w:t xml:space="preserve"> shall receive an unexcused absence.</w:t>
      </w:r>
    </w:p>
    <w:p w14:paraId="635EC850" w14:textId="77777777" w:rsidR="008E169D" w:rsidRPr="00DC4937" w:rsidRDefault="00BC1C62" w:rsidP="00F64C87">
      <w:pPr>
        <w:pStyle w:val="Heading2"/>
        <w:numPr>
          <w:ilvl w:val="0"/>
          <w:numId w:val="3"/>
        </w:numPr>
        <w:jc w:val="both"/>
        <w:rPr>
          <w:rFonts w:ascii="Calibri" w:eastAsiaTheme="minorEastAsia" w:hAnsi="Calibri" w:cstheme="minorBidi"/>
          <w:color w:val="4472C4" w:themeColor="accent5"/>
          <w:sz w:val="22"/>
          <w:szCs w:val="22"/>
          <w:lang w:val="en-GB" w:eastAsia="en-GB"/>
        </w:rPr>
      </w:pPr>
      <w:r w:rsidRPr="00DC4937">
        <w:rPr>
          <w:rFonts w:ascii="Calibri" w:eastAsiaTheme="minorEastAsia" w:hAnsi="Calibri" w:cstheme="minorBidi"/>
          <w:color w:val="4472C4" w:themeColor="accent5"/>
          <w:sz w:val="22"/>
          <w:szCs w:val="22"/>
          <w:lang w:val="en-GB" w:eastAsia="en-GB"/>
        </w:rPr>
        <w:t xml:space="preserve">Maximum Number of Unexcused Absences: A Representative may accumulate no more than </w:t>
      </w:r>
      <w:r w:rsidR="008E169D" w:rsidRPr="00DC4937">
        <w:rPr>
          <w:rFonts w:ascii="Calibri" w:eastAsiaTheme="minorEastAsia" w:hAnsi="Calibri" w:cstheme="minorBidi"/>
          <w:color w:val="4472C4" w:themeColor="accent5"/>
          <w:sz w:val="22"/>
          <w:szCs w:val="22"/>
          <w:lang w:val="en-GB" w:eastAsia="en-GB"/>
        </w:rPr>
        <w:t>two</w:t>
      </w:r>
      <w:r w:rsidRPr="00DC4937">
        <w:rPr>
          <w:rFonts w:ascii="Calibri" w:eastAsiaTheme="minorEastAsia" w:hAnsi="Calibri" w:cstheme="minorBidi"/>
          <w:color w:val="4472C4" w:themeColor="accent5"/>
          <w:sz w:val="22"/>
          <w:szCs w:val="22"/>
          <w:lang w:val="en-GB" w:eastAsia="en-GB"/>
        </w:rPr>
        <w:t xml:space="preserve"> unexcused </w:t>
      </w:r>
      <w:r w:rsidR="003219CB" w:rsidRPr="00DC4937">
        <w:rPr>
          <w:rFonts w:ascii="Calibri" w:eastAsiaTheme="minorEastAsia" w:hAnsi="Calibri" w:cstheme="minorBidi"/>
          <w:color w:val="4472C4" w:themeColor="accent5"/>
          <w:sz w:val="22"/>
          <w:szCs w:val="22"/>
          <w:lang w:val="en-GB" w:eastAsia="en-GB"/>
        </w:rPr>
        <w:t>absences</w:t>
      </w:r>
      <w:r w:rsidRPr="00DC4937">
        <w:rPr>
          <w:rFonts w:ascii="Calibri" w:eastAsiaTheme="minorEastAsia" w:hAnsi="Calibri" w:cstheme="minorBidi"/>
          <w:color w:val="4472C4" w:themeColor="accent5"/>
          <w:sz w:val="22"/>
          <w:szCs w:val="22"/>
          <w:lang w:val="en-GB" w:eastAsia="en-GB"/>
        </w:rPr>
        <w:t xml:space="preserve"> per semester. </w:t>
      </w:r>
    </w:p>
    <w:p w14:paraId="46378B6A" w14:textId="32A2E15C" w:rsidR="008E169D" w:rsidRPr="00DC4937" w:rsidRDefault="00BC1C62" w:rsidP="00CF3C11">
      <w:pPr>
        <w:pStyle w:val="Heading2"/>
        <w:numPr>
          <w:ilvl w:val="0"/>
          <w:numId w:val="3"/>
        </w:numPr>
        <w:jc w:val="both"/>
        <w:rPr>
          <w:rFonts w:ascii="Calibri" w:eastAsiaTheme="minorEastAsia" w:hAnsi="Calibri" w:cstheme="minorBidi"/>
          <w:color w:val="4472C4" w:themeColor="accent5"/>
          <w:sz w:val="22"/>
          <w:szCs w:val="22"/>
          <w:lang w:val="en-GB" w:eastAsia="en-GB"/>
        </w:rPr>
      </w:pPr>
      <w:r w:rsidRPr="00DC4937">
        <w:rPr>
          <w:rFonts w:ascii="Calibri" w:eastAsiaTheme="minorEastAsia" w:hAnsi="Calibri" w:cstheme="minorBidi"/>
          <w:color w:val="4472C4" w:themeColor="accent5"/>
          <w:sz w:val="22"/>
          <w:szCs w:val="22"/>
          <w:lang w:val="en-GB" w:eastAsia="en-GB"/>
        </w:rPr>
        <w:t xml:space="preserve">Consequences for Unexcused Absences: A Representative who accumulates more than </w:t>
      </w:r>
      <w:r w:rsidR="00E63396">
        <w:rPr>
          <w:rFonts w:ascii="Calibri" w:eastAsiaTheme="minorEastAsia" w:hAnsi="Calibri" w:cstheme="minorBidi"/>
          <w:color w:val="4472C4" w:themeColor="accent5"/>
          <w:sz w:val="22"/>
          <w:szCs w:val="22"/>
          <w:lang w:val="en-GB" w:eastAsia="en-GB"/>
        </w:rPr>
        <w:t>two</w:t>
      </w:r>
      <w:r w:rsidR="00E63396" w:rsidRPr="00DC4937">
        <w:rPr>
          <w:rFonts w:ascii="Calibri" w:eastAsiaTheme="minorEastAsia" w:hAnsi="Calibri" w:cstheme="minorBidi"/>
          <w:color w:val="4472C4" w:themeColor="accent5"/>
          <w:sz w:val="22"/>
          <w:szCs w:val="22"/>
          <w:lang w:val="en-GB" w:eastAsia="en-GB"/>
        </w:rPr>
        <w:t xml:space="preserve"> </w:t>
      </w:r>
      <w:r w:rsidRPr="00DC4937">
        <w:rPr>
          <w:rFonts w:ascii="Calibri" w:eastAsiaTheme="minorEastAsia" w:hAnsi="Calibri" w:cstheme="minorBidi"/>
          <w:color w:val="4472C4" w:themeColor="accent5"/>
          <w:sz w:val="22"/>
          <w:szCs w:val="22"/>
          <w:lang w:val="en-GB" w:eastAsia="en-GB"/>
        </w:rPr>
        <w:t>unexcused absence</w:t>
      </w:r>
      <w:r w:rsidR="00E63396">
        <w:rPr>
          <w:rFonts w:ascii="Calibri" w:eastAsiaTheme="minorEastAsia" w:hAnsi="Calibri" w:cstheme="minorBidi"/>
          <w:color w:val="4472C4" w:themeColor="accent5"/>
          <w:sz w:val="22"/>
          <w:szCs w:val="22"/>
          <w:lang w:val="en-GB" w:eastAsia="en-GB"/>
        </w:rPr>
        <w:t>s</w:t>
      </w:r>
      <w:r w:rsidRPr="00DC4937">
        <w:rPr>
          <w:rFonts w:ascii="Calibri" w:eastAsiaTheme="minorEastAsia" w:hAnsi="Calibri" w:cstheme="minorBidi"/>
          <w:color w:val="4472C4" w:themeColor="accent5"/>
          <w:sz w:val="22"/>
          <w:szCs w:val="22"/>
          <w:lang w:val="en-GB" w:eastAsia="en-GB"/>
        </w:rPr>
        <w:t xml:space="preserve"> in a single semester shall be considered to have resigned from office</w:t>
      </w:r>
      <w:r w:rsidR="00E63396">
        <w:rPr>
          <w:rFonts w:ascii="Calibri" w:eastAsiaTheme="minorEastAsia" w:hAnsi="Calibri" w:cstheme="minorBidi"/>
          <w:color w:val="4472C4" w:themeColor="accent5"/>
          <w:sz w:val="22"/>
          <w:szCs w:val="22"/>
          <w:lang w:val="en-GB" w:eastAsia="en-GB"/>
        </w:rPr>
        <w:t>.</w:t>
      </w:r>
      <w:r w:rsidRPr="00DC4937">
        <w:rPr>
          <w:rFonts w:ascii="Calibri" w:eastAsiaTheme="minorEastAsia" w:hAnsi="Calibri" w:cstheme="minorBidi"/>
          <w:color w:val="4472C4" w:themeColor="accent5"/>
          <w:sz w:val="22"/>
          <w:szCs w:val="22"/>
          <w:lang w:val="en-GB" w:eastAsia="en-GB"/>
        </w:rPr>
        <w:t xml:space="preserve"> </w:t>
      </w:r>
      <w:r w:rsidR="00852D0B">
        <w:rPr>
          <w:rFonts w:ascii="Calibri" w:eastAsiaTheme="minorEastAsia" w:hAnsi="Calibri" w:cstheme="minorBidi"/>
          <w:color w:val="4472C4" w:themeColor="accent5"/>
          <w:sz w:val="22"/>
          <w:szCs w:val="22"/>
          <w:lang w:val="en-GB" w:eastAsia="en-GB"/>
        </w:rPr>
        <w:t>T</w:t>
      </w:r>
      <w:r w:rsidR="00852D0B" w:rsidRPr="00DC4937">
        <w:rPr>
          <w:rFonts w:ascii="Calibri" w:eastAsiaTheme="minorEastAsia" w:hAnsi="Calibri" w:cstheme="minorBidi"/>
          <w:color w:val="4472C4" w:themeColor="accent5"/>
          <w:sz w:val="22"/>
          <w:szCs w:val="22"/>
          <w:lang w:val="en-GB" w:eastAsia="en-GB"/>
        </w:rPr>
        <w:t xml:space="preserve">he </w:t>
      </w:r>
      <w:r w:rsidR="003219CB" w:rsidRPr="00DC4937">
        <w:rPr>
          <w:rFonts w:ascii="Calibri" w:eastAsiaTheme="minorEastAsia" w:hAnsi="Calibri" w:cstheme="minorBidi"/>
          <w:color w:val="4472C4" w:themeColor="accent5"/>
          <w:sz w:val="22"/>
          <w:szCs w:val="22"/>
          <w:lang w:val="en-GB" w:eastAsia="en-GB"/>
        </w:rPr>
        <w:t>President</w:t>
      </w:r>
      <w:r w:rsidRPr="00DC4937">
        <w:rPr>
          <w:rFonts w:ascii="Calibri" w:eastAsiaTheme="minorEastAsia" w:hAnsi="Calibri" w:cstheme="minorBidi"/>
          <w:color w:val="4472C4" w:themeColor="accent5"/>
          <w:sz w:val="22"/>
          <w:szCs w:val="22"/>
          <w:lang w:val="en-GB" w:eastAsia="en-GB"/>
        </w:rPr>
        <w:t xml:space="preserve"> shall declare the seat vacant by resignation, enter such declarations in the minutes of </w:t>
      </w:r>
      <w:r w:rsidR="00E63396">
        <w:rPr>
          <w:rFonts w:ascii="Calibri" w:eastAsiaTheme="minorEastAsia" w:hAnsi="Calibri" w:cstheme="minorBidi"/>
          <w:color w:val="4472C4" w:themeColor="accent5"/>
          <w:sz w:val="22"/>
          <w:szCs w:val="22"/>
          <w:lang w:val="en-GB" w:eastAsia="en-GB"/>
        </w:rPr>
        <w:t xml:space="preserve">the </w:t>
      </w:r>
      <w:r w:rsidR="00852D0B">
        <w:rPr>
          <w:rFonts w:ascii="Calibri" w:eastAsiaTheme="minorEastAsia" w:hAnsi="Calibri" w:cstheme="minorBidi"/>
          <w:color w:val="4472C4" w:themeColor="accent5"/>
          <w:sz w:val="22"/>
          <w:szCs w:val="22"/>
          <w:lang w:val="en-GB" w:eastAsia="en-GB"/>
        </w:rPr>
        <w:t xml:space="preserve">next General Committee </w:t>
      </w:r>
      <w:r w:rsidR="00E63396">
        <w:rPr>
          <w:rFonts w:ascii="Calibri" w:eastAsiaTheme="minorEastAsia" w:hAnsi="Calibri" w:cstheme="minorBidi"/>
          <w:color w:val="4472C4" w:themeColor="accent5"/>
          <w:sz w:val="22"/>
          <w:szCs w:val="22"/>
          <w:lang w:val="en-GB" w:eastAsia="en-GB"/>
        </w:rPr>
        <w:t>meeting</w:t>
      </w:r>
      <w:r w:rsidRPr="00DC4937">
        <w:rPr>
          <w:rFonts w:ascii="Calibri" w:eastAsiaTheme="minorEastAsia" w:hAnsi="Calibri" w:cstheme="minorBidi"/>
          <w:color w:val="4472C4" w:themeColor="accent5"/>
          <w:sz w:val="22"/>
          <w:szCs w:val="22"/>
          <w:lang w:val="en-GB" w:eastAsia="en-GB"/>
        </w:rPr>
        <w:t xml:space="preserve">, and </w:t>
      </w:r>
      <w:r w:rsidR="00852D0B">
        <w:rPr>
          <w:rFonts w:ascii="Calibri" w:eastAsiaTheme="minorEastAsia" w:hAnsi="Calibri" w:cstheme="minorBidi"/>
          <w:color w:val="4472C4" w:themeColor="accent5"/>
          <w:sz w:val="22"/>
          <w:szCs w:val="22"/>
          <w:lang w:val="en-GB" w:eastAsia="en-GB"/>
        </w:rPr>
        <w:t>begin the process for filling the open seat</w:t>
      </w:r>
      <w:r w:rsidRPr="00DC4937">
        <w:rPr>
          <w:rFonts w:ascii="Calibri" w:eastAsiaTheme="minorEastAsia" w:hAnsi="Calibri" w:cstheme="minorBidi"/>
          <w:color w:val="4472C4" w:themeColor="accent5"/>
          <w:sz w:val="22"/>
          <w:szCs w:val="22"/>
          <w:lang w:val="en-GB" w:eastAsia="en-GB"/>
        </w:rPr>
        <w:t xml:space="preserve">. </w:t>
      </w:r>
    </w:p>
    <w:p w14:paraId="5BEC3FFE" w14:textId="38183BB7" w:rsidR="00BC1C62" w:rsidRPr="00DC4937" w:rsidRDefault="00BC1C62" w:rsidP="00F64C87">
      <w:pPr>
        <w:pStyle w:val="Heading2"/>
        <w:numPr>
          <w:ilvl w:val="0"/>
          <w:numId w:val="3"/>
        </w:numPr>
        <w:jc w:val="both"/>
        <w:rPr>
          <w:rFonts w:ascii="Calibri" w:eastAsiaTheme="minorEastAsia" w:hAnsi="Calibri" w:cstheme="minorBidi"/>
          <w:color w:val="4472C4" w:themeColor="accent5"/>
          <w:sz w:val="22"/>
          <w:szCs w:val="22"/>
          <w:lang w:val="en-GB" w:eastAsia="en-GB"/>
        </w:rPr>
      </w:pPr>
      <w:r w:rsidRPr="00DC4937">
        <w:rPr>
          <w:rFonts w:ascii="Calibri" w:eastAsiaTheme="minorEastAsia" w:hAnsi="Calibri" w:cstheme="minorBidi"/>
          <w:color w:val="4472C4" w:themeColor="accent5"/>
          <w:sz w:val="22"/>
          <w:szCs w:val="22"/>
          <w:lang w:val="en-GB" w:eastAsia="en-GB"/>
        </w:rPr>
        <w:t xml:space="preserve">Late Arrival and Early Departures: </w:t>
      </w:r>
      <w:r w:rsidR="00DB0456">
        <w:rPr>
          <w:rFonts w:ascii="Calibri" w:eastAsiaTheme="minorEastAsia" w:hAnsi="Calibri" w:cstheme="minorBidi"/>
          <w:color w:val="4472C4" w:themeColor="accent5"/>
          <w:sz w:val="22"/>
          <w:szCs w:val="22"/>
          <w:lang w:val="en-GB" w:eastAsia="en-GB"/>
        </w:rPr>
        <w:t xml:space="preserve">All SGA meeting must have explicitly identified </w:t>
      </w:r>
      <w:proofErr w:type="gramStart"/>
      <w:r w:rsidR="00DB0456">
        <w:rPr>
          <w:rFonts w:ascii="Calibri" w:eastAsiaTheme="minorEastAsia" w:hAnsi="Calibri" w:cstheme="minorBidi"/>
          <w:color w:val="4472C4" w:themeColor="accent5"/>
          <w:sz w:val="22"/>
          <w:szCs w:val="22"/>
          <w:lang w:val="en-GB" w:eastAsia="en-GB"/>
        </w:rPr>
        <w:t>start</w:t>
      </w:r>
      <w:proofErr w:type="gramEnd"/>
      <w:r w:rsidR="00DB0456">
        <w:rPr>
          <w:rFonts w:ascii="Calibri" w:eastAsiaTheme="minorEastAsia" w:hAnsi="Calibri" w:cstheme="minorBidi"/>
          <w:color w:val="4472C4" w:themeColor="accent5"/>
          <w:sz w:val="22"/>
          <w:szCs w:val="22"/>
          <w:lang w:val="en-GB" w:eastAsia="en-GB"/>
        </w:rPr>
        <w:t xml:space="preserve"> and end times. </w:t>
      </w:r>
      <w:r w:rsidRPr="00DC4937">
        <w:rPr>
          <w:rFonts w:ascii="Calibri" w:eastAsiaTheme="minorEastAsia" w:hAnsi="Calibri" w:cstheme="minorBidi"/>
          <w:color w:val="4472C4" w:themeColor="accent5"/>
          <w:sz w:val="22"/>
          <w:szCs w:val="22"/>
          <w:lang w:val="en-GB" w:eastAsia="en-GB"/>
        </w:rPr>
        <w:t xml:space="preserve">The </w:t>
      </w:r>
      <w:r w:rsidR="00A65B6C">
        <w:rPr>
          <w:rFonts w:ascii="Calibri" w:eastAsiaTheme="minorEastAsia" w:hAnsi="Calibri" w:cstheme="minorBidi"/>
          <w:color w:val="4472C4" w:themeColor="accent5"/>
          <w:sz w:val="22"/>
          <w:szCs w:val="22"/>
          <w:lang w:val="en-GB" w:eastAsia="en-GB"/>
        </w:rPr>
        <w:t>Chair of a meeting</w:t>
      </w:r>
      <w:r w:rsidR="00A65B6C" w:rsidRPr="00DC4937">
        <w:rPr>
          <w:rFonts w:ascii="Calibri" w:eastAsiaTheme="minorEastAsia" w:hAnsi="Calibri" w:cstheme="minorBidi"/>
          <w:color w:val="4472C4" w:themeColor="accent5"/>
          <w:sz w:val="22"/>
          <w:szCs w:val="22"/>
          <w:lang w:val="en-GB" w:eastAsia="en-GB"/>
        </w:rPr>
        <w:t xml:space="preserve"> </w:t>
      </w:r>
      <w:r w:rsidRPr="00DC4937">
        <w:rPr>
          <w:rFonts w:ascii="Calibri" w:eastAsiaTheme="minorEastAsia" w:hAnsi="Calibri" w:cstheme="minorBidi"/>
          <w:color w:val="4472C4" w:themeColor="accent5"/>
          <w:sz w:val="22"/>
          <w:szCs w:val="22"/>
          <w:lang w:val="en-GB" w:eastAsia="en-GB"/>
        </w:rPr>
        <w:t>shall have the discretion to record a one-half absence for any Representative who arrives conspicuously late to a meeting</w:t>
      </w:r>
      <w:r w:rsidR="00A65B6C">
        <w:rPr>
          <w:rFonts w:ascii="Calibri" w:eastAsiaTheme="minorEastAsia" w:hAnsi="Calibri" w:cstheme="minorBidi"/>
          <w:color w:val="4472C4" w:themeColor="accent5"/>
          <w:sz w:val="22"/>
          <w:szCs w:val="22"/>
          <w:lang w:val="en-GB" w:eastAsia="en-GB"/>
        </w:rPr>
        <w:t xml:space="preserve"> without prior notification of the meeting’s Chair</w:t>
      </w:r>
      <w:r w:rsidRPr="00DC4937">
        <w:rPr>
          <w:rFonts w:ascii="Calibri" w:eastAsiaTheme="minorEastAsia" w:hAnsi="Calibri" w:cstheme="minorBidi"/>
          <w:color w:val="4472C4" w:themeColor="accent5"/>
          <w:sz w:val="22"/>
          <w:szCs w:val="22"/>
          <w:lang w:val="en-GB" w:eastAsia="en-GB"/>
        </w:rPr>
        <w:t xml:space="preserve">, or leaves a meeting while official business is still pending without </w:t>
      </w:r>
      <w:r w:rsidR="00A65B6C">
        <w:rPr>
          <w:rFonts w:ascii="Calibri" w:eastAsiaTheme="minorEastAsia" w:hAnsi="Calibri" w:cstheme="minorBidi"/>
          <w:color w:val="4472C4" w:themeColor="accent5"/>
          <w:sz w:val="22"/>
          <w:szCs w:val="22"/>
          <w:lang w:val="en-GB" w:eastAsia="en-GB"/>
        </w:rPr>
        <w:t xml:space="preserve">similar </w:t>
      </w:r>
      <w:r w:rsidRPr="00DC4937">
        <w:rPr>
          <w:rFonts w:ascii="Calibri" w:eastAsiaTheme="minorEastAsia" w:hAnsi="Calibri" w:cstheme="minorBidi"/>
          <w:color w:val="4472C4" w:themeColor="accent5"/>
          <w:sz w:val="22"/>
          <w:szCs w:val="22"/>
          <w:lang w:val="en-GB" w:eastAsia="en-GB"/>
        </w:rPr>
        <w:t xml:space="preserve">prior notification; this one-half absence shall only be considered excused if it meets all of the criteria listed in Part 1. </w:t>
      </w:r>
    </w:p>
    <w:p w14:paraId="115FCEFD" w14:textId="77777777" w:rsidR="00BC1C62" w:rsidRDefault="00BC1C62" w:rsidP="00F64C87">
      <w:pPr>
        <w:widowControl w:val="0"/>
        <w:autoSpaceDE w:val="0"/>
        <w:autoSpaceDN w:val="0"/>
        <w:adjustRightInd w:val="0"/>
        <w:jc w:val="both"/>
        <w:rPr>
          <w:rFonts w:ascii="Calibri" w:eastAsiaTheme="minorHAnsi" w:hAnsi="Calibri" w:cs="Times New Roman"/>
          <w:sz w:val="24"/>
          <w:szCs w:val="24"/>
          <w:lang w:val="en-US" w:eastAsia="en-US"/>
        </w:rPr>
      </w:pPr>
    </w:p>
    <w:p w14:paraId="29C3E26D" w14:textId="77777777" w:rsidR="00872D7E" w:rsidRPr="00DC4937" w:rsidRDefault="00872D7E" w:rsidP="00F64C87">
      <w:pPr>
        <w:widowControl w:val="0"/>
        <w:autoSpaceDE w:val="0"/>
        <w:autoSpaceDN w:val="0"/>
        <w:adjustRightInd w:val="0"/>
        <w:jc w:val="both"/>
        <w:rPr>
          <w:rFonts w:ascii="Calibri" w:eastAsiaTheme="minorHAnsi" w:hAnsi="Calibri" w:cs="Times New Roman"/>
          <w:sz w:val="24"/>
          <w:szCs w:val="24"/>
          <w:lang w:val="en-US" w:eastAsia="en-US"/>
        </w:rPr>
      </w:pPr>
    </w:p>
    <w:p w14:paraId="12FE58EA" w14:textId="3895E95E" w:rsidR="00A708A6" w:rsidRPr="006F1ACD" w:rsidRDefault="00306CE6" w:rsidP="00F64C87">
      <w:pPr>
        <w:pStyle w:val="Heading2"/>
        <w:jc w:val="both"/>
        <w:rPr>
          <w:rFonts w:ascii="Calibri" w:hAnsi="Calibri"/>
          <w:b/>
          <w:bCs/>
          <w:sz w:val="24"/>
          <w:szCs w:val="24"/>
        </w:rPr>
      </w:pPr>
      <w:r w:rsidRPr="006F1ACD">
        <w:rPr>
          <w:rFonts w:ascii="Calibri" w:hAnsi="Calibri"/>
          <w:b/>
          <w:bCs/>
          <w:sz w:val="24"/>
          <w:szCs w:val="24"/>
        </w:rPr>
        <w:t xml:space="preserve">REPRESENTATIVE COMMITTEES </w:t>
      </w:r>
    </w:p>
    <w:p w14:paraId="42A5BA3C" w14:textId="77777777" w:rsidR="003219CB" w:rsidRPr="00DC4937" w:rsidRDefault="003219CB" w:rsidP="00F64C87">
      <w:pPr>
        <w:jc w:val="both"/>
        <w:rPr>
          <w:rFonts w:ascii="Calibri" w:hAnsi="Calibri"/>
          <w:lang w:val="en-US" w:eastAsia="en-US"/>
        </w:rPr>
      </w:pPr>
    </w:p>
    <w:p w14:paraId="6AE67699" w14:textId="7B33311F" w:rsidR="00A708A6" w:rsidRPr="00DC4937" w:rsidRDefault="00F64C87" w:rsidP="00F64C87">
      <w:pPr>
        <w:pStyle w:val="Heading2"/>
        <w:numPr>
          <w:ilvl w:val="0"/>
          <w:numId w:val="0"/>
        </w:numPr>
        <w:jc w:val="both"/>
        <w:rPr>
          <w:rFonts w:ascii="Calibri" w:hAnsi="Calibri"/>
          <w:sz w:val="22"/>
          <w:szCs w:val="22"/>
        </w:rPr>
      </w:pPr>
      <w:r w:rsidRPr="00DC4937">
        <w:rPr>
          <w:rFonts w:ascii="Calibri" w:hAnsi="Calibri"/>
          <w:sz w:val="22"/>
          <w:szCs w:val="22"/>
        </w:rPr>
        <w:t>All Representatives, in order to discharge their duties</w:t>
      </w:r>
      <w:r w:rsidR="00E63396">
        <w:rPr>
          <w:rFonts w:ascii="Calibri" w:hAnsi="Calibri"/>
          <w:sz w:val="22"/>
          <w:szCs w:val="22"/>
        </w:rPr>
        <w:t>,</w:t>
      </w:r>
      <w:r w:rsidRPr="00DC4937">
        <w:rPr>
          <w:rFonts w:ascii="Calibri" w:hAnsi="Calibri"/>
          <w:sz w:val="22"/>
          <w:szCs w:val="22"/>
        </w:rPr>
        <w:t xml:space="preserve"> shall </w:t>
      </w:r>
      <w:r w:rsidR="00AD4E33">
        <w:rPr>
          <w:rFonts w:ascii="Calibri" w:hAnsi="Calibri"/>
          <w:sz w:val="22"/>
          <w:szCs w:val="22"/>
        </w:rPr>
        <w:t>organize i</w:t>
      </w:r>
      <w:r w:rsidRPr="00DC4937">
        <w:rPr>
          <w:rFonts w:ascii="Calibri" w:hAnsi="Calibri"/>
          <w:sz w:val="22"/>
          <w:szCs w:val="22"/>
        </w:rPr>
        <w:t xml:space="preserve">nternal, </w:t>
      </w:r>
      <w:r w:rsidR="00AD4E33">
        <w:rPr>
          <w:rFonts w:ascii="Calibri" w:hAnsi="Calibri"/>
          <w:sz w:val="22"/>
          <w:szCs w:val="22"/>
        </w:rPr>
        <w:t>external</w:t>
      </w:r>
      <w:r w:rsidRPr="00DC4937">
        <w:rPr>
          <w:rFonts w:ascii="Calibri" w:hAnsi="Calibri"/>
          <w:sz w:val="22"/>
          <w:szCs w:val="22"/>
        </w:rPr>
        <w:t xml:space="preserve">, </w:t>
      </w:r>
      <w:r w:rsidR="00AD4E33">
        <w:rPr>
          <w:rFonts w:ascii="Calibri" w:hAnsi="Calibri"/>
          <w:sz w:val="22"/>
          <w:szCs w:val="22"/>
        </w:rPr>
        <w:t xml:space="preserve">and </w:t>
      </w:r>
      <w:r w:rsidRPr="00DC4937">
        <w:rPr>
          <w:rFonts w:ascii="Calibri" w:hAnsi="Calibri"/>
          <w:sz w:val="22"/>
          <w:szCs w:val="22"/>
        </w:rPr>
        <w:t>student concerns committees as follows:</w:t>
      </w:r>
    </w:p>
    <w:p w14:paraId="2660AD84" w14:textId="77777777" w:rsidR="00F64C87" w:rsidRPr="00DC4937" w:rsidRDefault="00F64C87" w:rsidP="00F64C87">
      <w:pPr>
        <w:jc w:val="both"/>
        <w:rPr>
          <w:rFonts w:ascii="Calibri" w:hAnsi="Calibri"/>
          <w:lang w:val="en-US" w:eastAsia="en-US"/>
        </w:rPr>
      </w:pPr>
    </w:p>
    <w:p w14:paraId="65ED6403" w14:textId="31829FBC" w:rsidR="00A708A6" w:rsidRPr="00DC4937" w:rsidRDefault="00535F74" w:rsidP="00CF3C11">
      <w:pPr>
        <w:pStyle w:val="ListParagraph"/>
        <w:numPr>
          <w:ilvl w:val="0"/>
          <w:numId w:val="22"/>
        </w:numPr>
        <w:jc w:val="both"/>
        <w:rPr>
          <w:rFonts w:ascii="Calibri" w:hAnsi="Calibri"/>
        </w:rPr>
      </w:pPr>
      <w:r w:rsidRPr="006F1ACD">
        <w:rPr>
          <w:rFonts w:ascii="Calibri" w:hAnsi="Calibri"/>
          <w:b/>
          <w:bCs/>
        </w:rPr>
        <w:t>Internal Affairs Committee</w:t>
      </w:r>
      <w:r w:rsidR="000A6760">
        <w:rPr>
          <w:rFonts w:ascii="Calibri" w:hAnsi="Calibri"/>
          <w:b/>
          <w:bCs/>
        </w:rPr>
        <w:t xml:space="preserve"> (3 members)</w:t>
      </w:r>
      <w:r w:rsidRPr="00DC4937">
        <w:rPr>
          <w:rFonts w:ascii="Calibri" w:hAnsi="Calibri"/>
        </w:rPr>
        <w:t xml:space="preserve">: Shall consider matters internal to </w:t>
      </w:r>
      <w:r w:rsidR="00CF3C11">
        <w:rPr>
          <w:rFonts w:ascii="Calibri" w:hAnsi="Calibri"/>
        </w:rPr>
        <w:t>SGA</w:t>
      </w:r>
      <w:r w:rsidRPr="00DC4937">
        <w:rPr>
          <w:rFonts w:ascii="Calibri" w:hAnsi="Calibri"/>
        </w:rPr>
        <w:t xml:space="preserve"> such as </w:t>
      </w:r>
      <w:r w:rsidR="000A6760">
        <w:rPr>
          <w:rFonts w:ascii="Calibri" w:hAnsi="Calibri"/>
        </w:rPr>
        <w:t xml:space="preserve">(a) </w:t>
      </w:r>
      <w:r w:rsidRPr="00DC4937">
        <w:rPr>
          <w:rFonts w:ascii="Calibri" w:hAnsi="Calibri"/>
        </w:rPr>
        <w:t xml:space="preserve">management of </w:t>
      </w:r>
      <w:r w:rsidR="00CF3C11">
        <w:rPr>
          <w:rFonts w:ascii="Calibri" w:hAnsi="Calibri"/>
        </w:rPr>
        <w:t>SGA</w:t>
      </w:r>
      <w:r w:rsidRPr="00DC4937">
        <w:rPr>
          <w:rFonts w:ascii="Calibri" w:hAnsi="Calibri"/>
        </w:rPr>
        <w:t xml:space="preserve"> meetings and records</w:t>
      </w:r>
      <w:r w:rsidR="000A6760">
        <w:rPr>
          <w:rFonts w:ascii="Calibri" w:hAnsi="Calibri"/>
        </w:rPr>
        <w:t>;</w:t>
      </w:r>
      <w:r w:rsidR="000A6760" w:rsidRPr="00DC4937">
        <w:rPr>
          <w:rFonts w:ascii="Calibri" w:hAnsi="Calibri"/>
        </w:rPr>
        <w:t xml:space="preserve"> </w:t>
      </w:r>
      <w:r w:rsidR="000A6760">
        <w:rPr>
          <w:rFonts w:ascii="Calibri" w:hAnsi="Calibri"/>
        </w:rPr>
        <w:t xml:space="preserve">(b) SGA-internal activities and events; (c) </w:t>
      </w:r>
      <w:r w:rsidR="007A2531">
        <w:rPr>
          <w:rFonts w:ascii="Calibri" w:hAnsi="Calibri"/>
        </w:rPr>
        <w:t>maintenance of documents and transition binders</w:t>
      </w:r>
      <w:r w:rsidR="000A6760">
        <w:rPr>
          <w:rFonts w:ascii="Calibri" w:hAnsi="Calibri"/>
        </w:rPr>
        <w:t>;  (d)</w:t>
      </w:r>
      <w:r w:rsidR="007A2531">
        <w:rPr>
          <w:rFonts w:ascii="Calibri" w:hAnsi="Calibri"/>
        </w:rPr>
        <w:t xml:space="preserve"> SGA elections and special elections; (e)</w:t>
      </w:r>
      <w:r w:rsidR="000A6760">
        <w:rPr>
          <w:rFonts w:ascii="Calibri" w:hAnsi="Calibri"/>
        </w:rPr>
        <w:t xml:space="preserve"> </w:t>
      </w:r>
      <w:r w:rsidRPr="00DC4937">
        <w:rPr>
          <w:rFonts w:ascii="Calibri" w:hAnsi="Calibri"/>
        </w:rPr>
        <w:t xml:space="preserve">judicial proceedings under </w:t>
      </w:r>
      <w:r w:rsidR="000A6760">
        <w:rPr>
          <w:rFonts w:ascii="Calibri" w:hAnsi="Calibri"/>
        </w:rPr>
        <w:t>the</w:t>
      </w:r>
      <w:r w:rsidR="000A6760" w:rsidRPr="00DC4937">
        <w:rPr>
          <w:rFonts w:ascii="Calibri" w:hAnsi="Calibri"/>
        </w:rPr>
        <w:t xml:space="preserve"> </w:t>
      </w:r>
      <w:r w:rsidR="00CF3C11">
        <w:rPr>
          <w:rFonts w:ascii="Calibri" w:hAnsi="Calibri"/>
        </w:rPr>
        <w:t>SGA’s</w:t>
      </w:r>
      <w:r w:rsidRPr="00DC4937">
        <w:rPr>
          <w:rFonts w:ascii="Calibri" w:hAnsi="Calibri"/>
        </w:rPr>
        <w:t xml:space="preserve"> jurisdiction</w:t>
      </w:r>
      <w:r w:rsidR="000A6760">
        <w:rPr>
          <w:rFonts w:ascii="Calibri" w:hAnsi="Calibri"/>
        </w:rPr>
        <w:t>;</w:t>
      </w:r>
      <w:r w:rsidR="000A6760" w:rsidRPr="00DC4937">
        <w:rPr>
          <w:rFonts w:ascii="Calibri" w:hAnsi="Calibri"/>
        </w:rPr>
        <w:t xml:space="preserve"> </w:t>
      </w:r>
      <w:r w:rsidRPr="00DC4937">
        <w:rPr>
          <w:rFonts w:ascii="Calibri" w:hAnsi="Calibri"/>
        </w:rPr>
        <w:t xml:space="preserve">and </w:t>
      </w:r>
      <w:r w:rsidR="000A6760">
        <w:rPr>
          <w:rFonts w:ascii="Calibri" w:hAnsi="Calibri"/>
        </w:rPr>
        <w:t>(</w:t>
      </w:r>
      <w:r w:rsidR="007A2531">
        <w:rPr>
          <w:rFonts w:ascii="Calibri" w:hAnsi="Calibri"/>
        </w:rPr>
        <w:t>f</w:t>
      </w:r>
      <w:r w:rsidR="000A6760">
        <w:rPr>
          <w:rFonts w:ascii="Calibri" w:hAnsi="Calibri"/>
        </w:rPr>
        <w:t xml:space="preserve">) </w:t>
      </w:r>
      <w:r w:rsidRPr="00DC4937">
        <w:rPr>
          <w:rFonts w:ascii="Calibri" w:hAnsi="Calibri"/>
        </w:rPr>
        <w:t>other matters at the discretion of the Chair.</w:t>
      </w:r>
    </w:p>
    <w:p w14:paraId="5F22B6BB" w14:textId="77777777" w:rsidR="003219CB" w:rsidRPr="00DC4937" w:rsidRDefault="003219CB" w:rsidP="00F64C87">
      <w:pPr>
        <w:jc w:val="both"/>
        <w:rPr>
          <w:rFonts w:ascii="Calibri" w:hAnsi="Calibri"/>
        </w:rPr>
      </w:pPr>
    </w:p>
    <w:p w14:paraId="51C91680" w14:textId="46EA9017" w:rsidR="00A708A6" w:rsidRPr="00DC4937" w:rsidRDefault="00535F74" w:rsidP="00CF3C11">
      <w:pPr>
        <w:pStyle w:val="ListParagraph"/>
        <w:numPr>
          <w:ilvl w:val="0"/>
          <w:numId w:val="22"/>
        </w:numPr>
        <w:jc w:val="both"/>
        <w:rPr>
          <w:rFonts w:ascii="Calibri" w:hAnsi="Calibri"/>
        </w:rPr>
      </w:pPr>
      <w:r w:rsidRPr="006F1ACD">
        <w:rPr>
          <w:rFonts w:ascii="Calibri" w:hAnsi="Calibri"/>
          <w:b/>
          <w:bCs/>
        </w:rPr>
        <w:lastRenderedPageBreak/>
        <w:t>External Affairs Committee</w:t>
      </w:r>
      <w:r w:rsidR="000A6760">
        <w:rPr>
          <w:rFonts w:ascii="Calibri" w:hAnsi="Calibri"/>
          <w:b/>
          <w:bCs/>
        </w:rPr>
        <w:t xml:space="preserve"> (</w:t>
      </w:r>
      <w:r w:rsidR="007A2531">
        <w:rPr>
          <w:rFonts w:ascii="Calibri" w:hAnsi="Calibri"/>
          <w:b/>
          <w:bCs/>
        </w:rPr>
        <w:t>3</w:t>
      </w:r>
      <w:r w:rsidR="000A6760">
        <w:rPr>
          <w:rFonts w:ascii="Calibri" w:hAnsi="Calibri"/>
          <w:b/>
          <w:bCs/>
        </w:rPr>
        <w:t xml:space="preserve"> members)</w:t>
      </w:r>
      <w:r w:rsidRPr="00DC4937">
        <w:rPr>
          <w:rFonts w:ascii="Calibri" w:hAnsi="Calibri"/>
        </w:rPr>
        <w:t xml:space="preserve">: Shall consider matters external to </w:t>
      </w:r>
      <w:r w:rsidR="00CF3C11">
        <w:rPr>
          <w:rFonts w:ascii="Calibri" w:hAnsi="Calibri"/>
        </w:rPr>
        <w:t>SGA</w:t>
      </w:r>
      <w:r w:rsidRPr="00DC4937">
        <w:rPr>
          <w:rFonts w:ascii="Calibri" w:hAnsi="Calibri"/>
        </w:rPr>
        <w:t xml:space="preserve"> such as </w:t>
      </w:r>
      <w:r w:rsidR="000A6760">
        <w:rPr>
          <w:rFonts w:ascii="Calibri" w:hAnsi="Calibri"/>
        </w:rPr>
        <w:t>(a) public events;</w:t>
      </w:r>
      <w:r w:rsidR="000A6760" w:rsidRPr="00DC4937">
        <w:rPr>
          <w:rFonts w:ascii="Calibri" w:hAnsi="Calibri"/>
        </w:rPr>
        <w:t xml:space="preserve"> </w:t>
      </w:r>
      <w:r w:rsidR="000A6760">
        <w:rPr>
          <w:rFonts w:ascii="Calibri" w:hAnsi="Calibri"/>
        </w:rPr>
        <w:t xml:space="preserve">(b) </w:t>
      </w:r>
      <w:r w:rsidRPr="00DC4937">
        <w:rPr>
          <w:rFonts w:ascii="Calibri" w:hAnsi="Calibri"/>
        </w:rPr>
        <w:t>media relations</w:t>
      </w:r>
      <w:r w:rsidR="000A6760">
        <w:rPr>
          <w:rFonts w:ascii="Calibri" w:hAnsi="Calibri"/>
        </w:rPr>
        <w:t>;</w:t>
      </w:r>
      <w:r w:rsidR="000A6760" w:rsidRPr="00DC4937">
        <w:rPr>
          <w:rFonts w:ascii="Calibri" w:hAnsi="Calibri"/>
        </w:rPr>
        <w:t xml:space="preserve"> </w:t>
      </w:r>
      <w:r w:rsidR="001D67CD">
        <w:rPr>
          <w:rFonts w:ascii="Calibri" w:hAnsi="Calibri"/>
        </w:rPr>
        <w:t xml:space="preserve">(c) </w:t>
      </w:r>
      <w:r w:rsidR="007A2531">
        <w:rPr>
          <w:rFonts w:ascii="Calibri" w:hAnsi="Calibri"/>
        </w:rPr>
        <w:t xml:space="preserve">web management; (d) </w:t>
      </w:r>
      <w:r w:rsidRPr="00DC4937">
        <w:rPr>
          <w:rFonts w:ascii="Calibri" w:hAnsi="Calibri"/>
        </w:rPr>
        <w:t>relations with other branches of student government</w:t>
      </w:r>
      <w:r w:rsidR="000A6760">
        <w:rPr>
          <w:rFonts w:ascii="Calibri" w:hAnsi="Calibri"/>
        </w:rPr>
        <w:t>,</w:t>
      </w:r>
      <w:r w:rsidRPr="00DC4937">
        <w:rPr>
          <w:rFonts w:ascii="Calibri" w:hAnsi="Calibri"/>
        </w:rPr>
        <w:t xml:space="preserve"> </w:t>
      </w:r>
      <w:r w:rsidR="007A2531">
        <w:rPr>
          <w:rFonts w:ascii="Calibri" w:hAnsi="Calibri"/>
        </w:rPr>
        <w:t>University</w:t>
      </w:r>
      <w:r w:rsidRPr="00DC4937">
        <w:rPr>
          <w:rFonts w:ascii="Calibri" w:hAnsi="Calibri"/>
        </w:rPr>
        <w:t xml:space="preserve"> administration, </w:t>
      </w:r>
      <w:r w:rsidR="000A6760">
        <w:rPr>
          <w:rFonts w:ascii="Calibri" w:hAnsi="Calibri"/>
        </w:rPr>
        <w:t xml:space="preserve">and </w:t>
      </w:r>
      <w:r w:rsidR="001D67CD">
        <w:rPr>
          <w:rFonts w:ascii="Calibri" w:hAnsi="Calibri"/>
        </w:rPr>
        <w:t>outside</w:t>
      </w:r>
      <w:r w:rsidR="000A6760">
        <w:rPr>
          <w:rFonts w:ascii="Calibri" w:hAnsi="Calibri"/>
        </w:rPr>
        <w:t xml:space="preserve"> organizations; </w:t>
      </w:r>
      <w:r w:rsidRPr="00DC4937">
        <w:rPr>
          <w:rFonts w:ascii="Calibri" w:hAnsi="Calibri"/>
        </w:rPr>
        <w:t xml:space="preserve">and </w:t>
      </w:r>
      <w:r w:rsidR="001D67CD">
        <w:rPr>
          <w:rFonts w:ascii="Calibri" w:hAnsi="Calibri"/>
        </w:rPr>
        <w:t>(</w:t>
      </w:r>
      <w:r w:rsidR="007A2531">
        <w:rPr>
          <w:rFonts w:ascii="Calibri" w:hAnsi="Calibri"/>
        </w:rPr>
        <w:t>e</w:t>
      </w:r>
      <w:r w:rsidR="001D67CD">
        <w:rPr>
          <w:rFonts w:ascii="Calibri" w:hAnsi="Calibri"/>
        </w:rPr>
        <w:t xml:space="preserve">) </w:t>
      </w:r>
      <w:r w:rsidRPr="00DC4937">
        <w:rPr>
          <w:rFonts w:ascii="Calibri" w:hAnsi="Calibri"/>
        </w:rPr>
        <w:t>other matters at the discretion of the Chair.</w:t>
      </w:r>
    </w:p>
    <w:p w14:paraId="2A70FBED" w14:textId="77777777" w:rsidR="003219CB" w:rsidRPr="00DC4937" w:rsidRDefault="003219CB" w:rsidP="00F64C87">
      <w:pPr>
        <w:jc w:val="both"/>
        <w:rPr>
          <w:rFonts w:ascii="Calibri" w:hAnsi="Calibri"/>
        </w:rPr>
      </w:pPr>
    </w:p>
    <w:p w14:paraId="4B7D7B41" w14:textId="752BD567" w:rsidR="00A708A6" w:rsidRDefault="00535F74" w:rsidP="00F64C87">
      <w:pPr>
        <w:pStyle w:val="ListParagraph"/>
        <w:numPr>
          <w:ilvl w:val="0"/>
          <w:numId w:val="22"/>
        </w:numPr>
        <w:jc w:val="both"/>
        <w:rPr>
          <w:rFonts w:ascii="Calibri" w:hAnsi="Calibri"/>
        </w:rPr>
      </w:pPr>
      <w:r w:rsidRPr="006F1ACD">
        <w:rPr>
          <w:rFonts w:ascii="Calibri" w:hAnsi="Calibri"/>
          <w:b/>
          <w:bCs/>
        </w:rPr>
        <w:t>Student Concerns Committee</w:t>
      </w:r>
      <w:r w:rsidR="001D67CD">
        <w:rPr>
          <w:rFonts w:ascii="Calibri" w:hAnsi="Calibri"/>
          <w:b/>
          <w:bCs/>
        </w:rPr>
        <w:t xml:space="preserve"> (3+ members)</w:t>
      </w:r>
      <w:r w:rsidRPr="00DC4937">
        <w:rPr>
          <w:rFonts w:ascii="Calibri" w:hAnsi="Calibri"/>
        </w:rPr>
        <w:t xml:space="preserve">: Shall consider matters related to the welfare of the </w:t>
      </w:r>
      <w:r w:rsidR="001D67CD">
        <w:rPr>
          <w:rFonts w:ascii="Calibri" w:hAnsi="Calibri"/>
        </w:rPr>
        <w:t>BAU student body</w:t>
      </w:r>
      <w:r w:rsidRPr="00DC4937">
        <w:rPr>
          <w:rFonts w:ascii="Calibri" w:hAnsi="Calibri"/>
        </w:rPr>
        <w:t xml:space="preserve"> </w:t>
      </w:r>
      <w:r w:rsidR="001D67CD">
        <w:rPr>
          <w:rFonts w:ascii="Calibri" w:hAnsi="Calibri"/>
        </w:rPr>
        <w:t xml:space="preserve">such as (a) </w:t>
      </w:r>
      <w:r w:rsidRPr="00DC4937">
        <w:rPr>
          <w:rFonts w:ascii="Calibri" w:hAnsi="Calibri"/>
        </w:rPr>
        <w:t xml:space="preserve">constituent outreach </w:t>
      </w:r>
      <w:r w:rsidR="001D67CD">
        <w:rPr>
          <w:rFonts w:ascii="Calibri" w:hAnsi="Calibri"/>
        </w:rPr>
        <w:t>(</w:t>
      </w:r>
      <w:r w:rsidRPr="00DC4937">
        <w:rPr>
          <w:rFonts w:ascii="Calibri" w:hAnsi="Calibri"/>
        </w:rPr>
        <w:t>organization of town halls</w:t>
      </w:r>
      <w:r w:rsidR="001D67CD">
        <w:rPr>
          <w:rFonts w:ascii="Calibri" w:hAnsi="Calibri"/>
        </w:rPr>
        <w:t>, etc.)</w:t>
      </w:r>
      <w:r w:rsidRPr="00DC4937">
        <w:rPr>
          <w:rFonts w:ascii="Calibri" w:hAnsi="Calibri"/>
        </w:rPr>
        <w:t xml:space="preserve">, </w:t>
      </w:r>
      <w:r w:rsidR="00AB6209">
        <w:rPr>
          <w:rFonts w:ascii="Calibri" w:hAnsi="Calibri"/>
        </w:rPr>
        <w:t xml:space="preserve">(b) </w:t>
      </w:r>
      <w:r w:rsidR="001D67CD">
        <w:rPr>
          <w:rFonts w:ascii="Calibri" w:hAnsi="Calibri"/>
        </w:rPr>
        <w:t>advocacy for student rights and support for student a</w:t>
      </w:r>
      <w:r w:rsidR="00F03ED7">
        <w:rPr>
          <w:rFonts w:ascii="Calibri" w:hAnsi="Calibri"/>
        </w:rPr>
        <w:t>c</w:t>
      </w:r>
      <w:r w:rsidR="001D67CD">
        <w:rPr>
          <w:rFonts w:ascii="Calibri" w:hAnsi="Calibri"/>
        </w:rPr>
        <w:t>tivism; (c) the development of collaborations</w:t>
      </w:r>
      <w:r w:rsidR="001D67CD" w:rsidRPr="00DC4937">
        <w:rPr>
          <w:rFonts w:ascii="Calibri" w:hAnsi="Calibri"/>
        </w:rPr>
        <w:t xml:space="preserve"> </w:t>
      </w:r>
      <w:r w:rsidR="00F64C87" w:rsidRPr="00DC4937">
        <w:rPr>
          <w:rFonts w:ascii="Calibri" w:hAnsi="Calibri"/>
        </w:rPr>
        <w:t xml:space="preserve">with </w:t>
      </w:r>
      <w:r w:rsidR="001D67CD">
        <w:rPr>
          <w:rFonts w:ascii="Calibri" w:hAnsi="Calibri"/>
        </w:rPr>
        <w:t xml:space="preserve">the </w:t>
      </w:r>
      <w:r w:rsidR="007A2531">
        <w:rPr>
          <w:rFonts w:ascii="Calibri" w:hAnsi="Calibri"/>
        </w:rPr>
        <w:t>University</w:t>
      </w:r>
      <w:r w:rsidR="001D67CD">
        <w:rPr>
          <w:rFonts w:ascii="Calibri" w:hAnsi="Calibri"/>
        </w:rPr>
        <w:t>’s</w:t>
      </w:r>
      <w:r w:rsidR="00F03ED7">
        <w:rPr>
          <w:rFonts w:ascii="Calibri" w:hAnsi="Calibri"/>
        </w:rPr>
        <w:t xml:space="preserve"> </w:t>
      </w:r>
      <w:r w:rsidR="001D67CD">
        <w:rPr>
          <w:rFonts w:ascii="Calibri" w:hAnsi="Calibri"/>
        </w:rPr>
        <w:t>S</w:t>
      </w:r>
      <w:r w:rsidR="001D67CD" w:rsidRPr="00DC4937">
        <w:rPr>
          <w:rFonts w:ascii="Calibri" w:hAnsi="Calibri"/>
        </w:rPr>
        <w:t xml:space="preserve">tudent </w:t>
      </w:r>
      <w:r w:rsidR="001D67CD">
        <w:rPr>
          <w:rFonts w:ascii="Calibri" w:hAnsi="Calibri"/>
        </w:rPr>
        <w:t>Services</w:t>
      </w:r>
      <w:r w:rsidR="001D67CD" w:rsidRPr="00DC4937">
        <w:rPr>
          <w:rFonts w:ascii="Calibri" w:hAnsi="Calibri"/>
        </w:rPr>
        <w:t xml:space="preserve"> </w:t>
      </w:r>
      <w:r w:rsidR="001D67CD">
        <w:rPr>
          <w:rFonts w:ascii="Calibri" w:hAnsi="Calibri"/>
        </w:rPr>
        <w:t>Office;</w:t>
      </w:r>
      <w:r w:rsidRPr="00DC4937">
        <w:rPr>
          <w:rFonts w:ascii="Calibri" w:hAnsi="Calibri"/>
        </w:rPr>
        <w:t xml:space="preserve"> and </w:t>
      </w:r>
      <w:r w:rsidR="001D67CD">
        <w:rPr>
          <w:rFonts w:ascii="Calibri" w:hAnsi="Calibri"/>
        </w:rPr>
        <w:t xml:space="preserve">(d) </w:t>
      </w:r>
      <w:r w:rsidRPr="00DC4937">
        <w:rPr>
          <w:rFonts w:ascii="Calibri" w:hAnsi="Calibri"/>
        </w:rPr>
        <w:t xml:space="preserve">other matters at the discretion of the Chair. </w:t>
      </w:r>
      <w:r w:rsidR="001D67CD">
        <w:rPr>
          <w:rFonts w:ascii="Calibri" w:hAnsi="Calibri"/>
        </w:rPr>
        <w:t>Non-SGA-member g</w:t>
      </w:r>
      <w:r w:rsidR="001D67CD" w:rsidRPr="00DC4937">
        <w:rPr>
          <w:rFonts w:ascii="Calibri" w:hAnsi="Calibri"/>
        </w:rPr>
        <w:t xml:space="preserve">raduate </w:t>
      </w:r>
      <w:r w:rsidRPr="00DC4937">
        <w:rPr>
          <w:rFonts w:ascii="Calibri" w:hAnsi="Calibri"/>
        </w:rPr>
        <w:t xml:space="preserve">students may petition to serve on this committee, and </w:t>
      </w:r>
      <w:r w:rsidR="001D67CD">
        <w:rPr>
          <w:rFonts w:ascii="Calibri" w:hAnsi="Calibri"/>
        </w:rPr>
        <w:t xml:space="preserve">up to </w:t>
      </w:r>
      <w:r w:rsidRPr="00DC4937">
        <w:rPr>
          <w:rFonts w:ascii="Calibri" w:hAnsi="Calibri"/>
        </w:rPr>
        <w:t xml:space="preserve">8 may do so solely with the express consent of </w:t>
      </w:r>
      <w:r w:rsidR="00F11E92">
        <w:rPr>
          <w:rFonts w:ascii="Calibri" w:hAnsi="Calibri"/>
        </w:rPr>
        <w:t xml:space="preserve">both </w:t>
      </w:r>
      <w:r w:rsidRPr="00DC4937">
        <w:rPr>
          <w:rFonts w:ascii="Calibri" w:hAnsi="Calibri"/>
        </w:rPr>
        <w:t xml:space="preserve">the Chair of the </w:t>
      </w:r>
      <w:r w:rsidR="00F11E92">
        <w:rPr>
          <w:rFonts w:ascii="Calibri" w:hAnsi="Calibri"/>
        </w:rPr>
        <w:t>committee and the President of the SGA</w:t>
      </w:r>
      <w:r w:rsidRPr="00DC4937">
        <w:rPr>
          <w:rFonts w:ascii="Calibri" w:hAnsi="Calibri"/>
        </w:rPr>
        <w:t>.</w:t>
      </w:r>
    </w:p>
    <w:p w14:paraId="4CE886EF" w14:textId="77777777" w:rsidR="00872D7E" w:rsidRDefault="00872D7E" w:rsidP="00872D7E">
      <w:pPr>
        <w:jc w:val="both"/>
        <w:rPr>
          <w:rFonts w:ascii="Calibri" w:hAnsi="Calibri"/>
        </w:rPr>
      </w:pPr>
    </w:p>
    <w:p w14:paraId="7D3EE89E" w14:textId="7074183F" w:rsidR="000A6760" w:rsidRDefault="00AB6209" w:rsidP="00872D7E">
      <w:pPr>
        <w:jc w:val="both"/>
        <w:rPr>
          <w:rFonts w:ascii="Calibri" w:hAnsi="Calibri"/>
        </w:rPr>
      </w:pPr>
      <w:r>
        <w:rPr>
          <w:rFonts w:ascii="Calibri" w:hAnsi="Calibri"/>
        </w:rPr>
        <w:t>SGA Representatives shall serve as Chairs of representative committees on a rotating basis for a third of each regular semester or summer session.</w:t>
      </w:r>
    </w:p>
    <w:p w14:paraId="14B7B4F3" w14:textId="77777777" w:rsidR="00DB0456" w:rsidRDefault="00DB0456" w:rsidP="00872D7E">
      <w:pPr>
        <w:jc w:val="both"/>
        <w:rPr>
          <w:rFonts w:ascii="Calibri" w:hAnsi="Calibri"/>
        </w:rPr>
      </w:pPr>
    </w:p>
    <w:p w14:paraId="66A57D1B" w14:textId="0791E63F" w:rsidR="00DB0456" w:rsidRDefault="00DB0456" w:rsidP="00872D7E">
      <w:pPr>
        <w:jc w:val="both"/>
        <w:rPr>
          <w:rFonts w:ascii="Calibri" w:hAnsi="Calibri"/>
        </w:rPr>
      </w:pPr>
      <w:r>
        <w:rPr>
          <w:rFonts w:ascii="Calibri" w:hAnsi="Calibri"/>
        </w:rPr>
        <w:t>A representative may file a motion to amend these committees and subsequent responsibilities at any time to best reflect the goals of the SGA, provide the best outcome for active assignments, and represent the student body.</w:t>
      </w:r>
    </w:p>
    <w:p w14:paraId="716EDE5F" w14:textId="77777777" w:rsidR="000A6760" w:rsidRPr="00872D7E" w:rsidRDefault="000A6760" w:rsidP="00872D7E">
      <w:pPr>
        <w:jc w:val="both"/>
        <w:rPr>
          <w:rFonts w:ascii="Calibri" w:hAnsi="Calibri"/>
        </w:rPr>
      </w:pPr>
    </w:p>
    <w:p w14:paraId="5AD23282" w14:textId="77777777" w:rsidR="00872D7E" w:rsidRPr="00DC4937" w:rsidRDefault="00872D7E" w:rsidP="00872D7E">
      <w:pPr>
        <w:pStyle w:val="ListParagraph"/>
        <w:jc w:val="both"/>
        <w:rPr>
          <w:rFonts w:ascii="Calibri" w:hAnsi="Calibri"/>
        </w:rPr>
      </w:pPr>
    </w:p>
    <w:p w14:paraId="27EE4362" w14:textId="29708484" w:rsidR="00306CE6" w:rsidRPr="006F1ACD" w:rsidRDefault="00306CE6" w:rsidP="00306CE6">
      <w:pPr>
        <w:pStyle w:val="Heading2"/>
        <w:jc w:val="both"/>
        <w:rPr>
          <w:rFonts w:ascii="Calibri" w:hAnsi="Calibri"/>
          <w:b/>
          <w:bCs/>
          <w:sz w:val="24"/>
          <w:szCs w:val="24"/>
        </w:rPr>
      </w:pPr>
      <w:r w:rsidRPr="006F1ACD">
        <w:rPr>
          <w:rFonts w:ascii="Calibri" w:hAnsi="Calibri"/>
          <w:b/>
          <w:bCs/>
          <w:sz w:val="24"/>
          <w:szCs w:val="24"/>
        </w:rPr>
        <w:t>MEETINGS AND MEETINGS PROCEDURES</w:t>
      </w:r>
    </w:p>
    <w:p w14:paraId="7A9BC71D" w14:textId="77777777" w:rsidR="00306CE6" w:rsidRPr="00DC4937" w:rsidRDefault="00306CE6" w:rsidP="00306CE6">
      <w:pPr>
        <w:rPr>
          <w:rFonts w:ascii="Calibri" w:hAnsi="Calibri"/>
          <w:sz w:val="24"/>
          <w:szCs w:val="24"/>
          <w:lang w:val="en-US" w:eastAsia="en-US"/>
        </w:rPr>
      </w:pPr>
    </w:p>
    <w:p w14:paraId="45328C6F" w14:textId="77777777" w:rsidR="00693527" w:rsidRPr="006F1ACD" w:rsidRDefault="005060E4" w:rsidP="00693527">
      <w:pPr>
        <w:pStyle w:val="ListParagraph"/>
        <w:numPr>
          <w:ilvl w:val="0"/>
          <w:numId w:val="24"/>
        </w:numPr>
        <w:jc w:val="both"/>
        <w:rPr>
          <w:rFonts w:ascii="Calibri" w:hAnsi="Calibri"/>
          <w:b/>
          <w:bCs/>
        </w:rPr>
      </w:pPr>
      <w:r w:rsidRPr="006F1ACD">
        <w:rPr>
          <w:rFonts w:ascii="Calibri" w:hAnsi="Calibri"/>
          <w:b/>
          <w:bCs/>
        </w:rPr>
        <w:t>General Rules for Meetings</w:t>
      </w:r>
      <w:r w:rsidR="00306CE6" w:rsidRPr="006F1ACD">
        <w:rPr>
          <w:rFonts w:ascii="Calibri" w:hAnsi="Calibri"/>
          <w:b/>
          <w:bCs/>
        </w:rPr>
        <w:t>:</w:t>
      </w:r>
    </w:p>
    <w:p w14:paraId="3F42638D" w14:textId="77777777" w:rsidR="00962644" w:rsidRPr="00DC4937" w:rsidRDefault="00962644" w:rsidP="00962644">
      <w:pPr>
        <w:pStyle w:val="ListParagraph"/>
        <w:jc w:val="both"/>
        <w:rPr>
          <w:rFonts w:ascii="Calibri" w:hAnsi="Calibri"/>
        </w:rPr>
      </w:pPr>
    </w:p>
    <w:p w14:paraId="70F20145" w14:textId="1F573F05" w:rsidR="00693527" w:rsidRPr="00DC4937" w:rsidRDefault="005060E4" w:rsidP="00B63202">
      <w:pPr>
        <w:pStyle w:val="ListParagraph"/>
        <w:numPr>
          <w:ilvl w:val="1"/>
          <w:numId w:val="24"/>
        </w:numPr>
        <w:jc w:val="both"/>
        <w:rPr>
          <w:rFonts w:ascii="Calibri" w:hAnsi="Calibri"/>
        </w:rPr>
      </w:pPr>
      <w:r w:rsidRPr="00DC4937">
        <w:rPr>
          <w:rFonts w:ascii="Calibri" w:hAnsi="Calibri"/>
        </w:rPr>
        <w:t xml:space="preserve">When </w:t>
      </w:r>
      <w:r w:rsidR="00B63202" w:rsidRPr="00DC4937">
        <w:rPr>
          <w:rFonts w:ascii="Calibri" w:hAnsi="Calibri"/>
        </w:rPr>
        <w:t>discussing</w:t>
      </w:r>
      <w:r w:rsidRPr="00DC4937">
        <w:rPr>
          <w:rFonts w:ascii="Calibri" w:hAnsi="Calibri"/>
        </w:rPr>
        <w:t xml:space="preserve"> </w:t>
      </w:r>
      <w:r w:rsidR="00B63202" w:rsidRPr="00DC4937">
        <w:rPr>
          <w:rFonts w:ascii="Calibri" w:hAnsi="Calibri"/>
        </w:rPr>
        <w:t>SGA</w:t>
      </w:r>
      <w:r w:rsidRPr="00DC4937">
        <w:rPr>
          <w:rFonts w:ascii="Calibri" w:hAnsi="Calibri"/>
        </w:rPr>
        <w:t xml:space="preserve"> matters, </w:t>
      </w:r>
      <w:r w:rsidR="00B63202" w:rsidRPr="00DC4937">
        <w:rPr>
          <w:rFonts w:ascii="Calibri" w:hAnsi="Calibri"/>
        </w:rPr>
        <w:t xml:space="preserve">only </w:t>
      </w:r>
      <w:r w:rsidR="00F11E92">
        <w:rPr>
          <w:rFonts w:ascii="Calibri" w:hAnsi="Calibri"/>
        </w:rPr>
        <w:t xml:space="preserve">SGA members </w:t>
      </w:r>
      <w:r w:rsidR="00B63202" w:rsidRPr="00DC4937">
        <w:rPr>
          <w:rFonts w:ascii="Calibri" w:hAnsi="Calibri"/>
        </w:rPr>
        <w:t>may be allowed to enter the meetings.</w:t>
      </w:r>
    </w:p>
    <w:p w14:paraId="0F27A73C" w14:textId="54165527" w:rsidR="00693527" w:rsidRPr="00DC4937" w:rsidRDefault="005060E4" w:rsidP="00B63202">
      <w:pPr>
        <w:pStyle w:val="ListParagraph"/>
        <w:numPr>
          <w:ilvl w:val="1"/>
          <w:numId w:val="24"/>
        </w:numPr>
        <w:jc w:val="both"/>
        <w:rPr>
          <w:rFonts w:ascii="Calibri" w:hAnsi="Calibri"/>
        </w:rPr>
      </w:pPr>
      <w:r w:rsidRPr="00DC4937">
        <w:rPr>
          <w:rFonts w:ascii="Calibri" w:hAnsi="Calibri"/>
        </w:rPr>
        <w:t xml:space="preserve">A motion </w:t>
      </w:r>
      <w:r w:rsidR="00B63202" w:rsidRPr="00DC4937">
        <w:rPr>
          <w:rFonts w:ascii="Calibri" w:hAnsi="Calibri"/>
        </w:rPr>
        <w:t>for a non-representative to</w:t>
      </w:r>
      <w:r w:rsidRPr="00DC4937">
        <w:rPr>
          <w:rFonts w:ascii="Calibri" w:hAnsi="Calibri"/>
        </w:rPr>
        <w:t xml:space="preserve"> enter </w:t>
      </w:r>
      <w:r w:rsidR="00F11E92">
        <w:rPr>
          <w:rFonts w:ascii="Calibri" w:hAnsi="Calibri"/>
        </w:rPr>
        <w:t>a</w:t>
      </w:r>
      <w:r w:rsidR="00F11E92" w:rsidRPr="00DC4937">
        <w:rPr>
          <w:rFonts w:ascii="Calibri" w:hAnsi="Calibri"/>
        </w:rPr>
        <w:t xml:space="preserve"> </w:t>
      </w:r>
      <w:r w:rsidR="00B63202" w:rsidRPr="00DC4937">
        <w:rPr>
          <w:rFonts w:ascii="Calibri" w:hAnsi="Calibri"/>
        </w:rPr>
        <w:t>meeting</w:t>
      </w:r>
      <w:r w:rsidRPr="00DC4937">
        <w:rPr>
          <w:rFonts w:ascii="Calibri" w:hAnsi="Calibri"/>
        </w:rPr>
        <w:t xml:space="preserve"> may be made at any time by any </w:t>
      </w:r>
      <w:r w:rsidR="00AB6209">
        <w:rPr>
          <w:rFonts w:ascii="Calibri" w:hAnsi="Calibri"/>
        </w:rPr>
        <w:t>R</w:t>
      </w:r>
      <w:r w:rsidR="00F11E92" w:rsidRPr="00DC4937">
        <w:rPr>
          <w:rFonts w:ascii="Calibri" w:hAnsi="Calibri"/>
        </w:rPr>
        <w:t>epresentative</w:t>
      </w:r>
      <w:r w:rsidRPr="00DC4937">
        <w:rPr>
          <w:rFonts w:ascii="Calibri" w:hAnsi="Calibri"/>
        </w:rPr>
        <w:t xml:space="preserve">, and shall require the majority approval of all </w:t>
      </w:r>
      <w:r w:rsidR="00AB6209">
        <w:rPr>
          <w:rFonts w:ascii="Calibri" w:hAnsi="Calibri"/>
        </w:rPr>
        <w:t>R</w:t>
      </w:r>
      <w:r w:rsidR="00F11E92" w:rsidRPr="00DC4937">
        <w:rPr>
          <w:rFonts w:ascii="Calibri" w:hAnsi="Calibri"/>
        </w:rPr>
        <w:t xml:space="preserve">epresentatives </w:t>
      </w:r>
      <w:r w:rsidRPr="00DC4937">
        <w:rPr>
          <w:rFonts w:ascii="Calibri" w:hAnsi="Calibri"/>
        </w:rPr>
        <w:t>present.</w:t>
      </w:r>
    </w:p>
    <w:p w14:paraId="70B9EEF1" w14:textId="77777777" w:rsidR="00693527" w:rsidRDefault="00693527" w:rsidP="00693527">
      <w:pPr>
        <w:pStyle w:val="ListParagraph"/>
        <w:ind w:left="1260"/>
        <w:jc w:val="both"/>
        <w:rPr>
          <w:rFonts w:ascii="Calibri" w:hAnsi="Calibri"/>
        </w:rPr>
      </w:pPr>
    </w:p>
    <w:p w14:paraId="28108F8F" w14:textId="77777777" w:rsidR="00DC4937" w:rsidRPr="00872D7E" w:rsidRDefault="00DC4937" w:rsidP="00872D7E">
      <w:pPr>
        <w:jc w:val="both"/>
        <w:rPr>
          <w:rFonts w:ascii="Calibri" w:hAnsi="Calibri"/>
        </w:rPr>
      </w:pPr>
    </w:p>
    <w:p w14:paraId="1E602C1B" w14:textId="4CF276FA" w:rsidR="005060E4" w:rsidRPr="006F1ACD" w:rsidRDefault="00FB58E1" w:rsidP="00306CE6">
      <w:pPr>
        <w:pStyle w:val="Heading2"/>
        <w:jc w:val="both"/>
        <w:rPr>
          <w:rFonts w:ascii="Calibri" w:hAnsi="Calibri"/>
          <w:b/>
          <w:bCs/>
          <w:sz w:val="24"/>
          <w:szCs w:val="24"/>
        </w:rPr>
      </w:pPr>
      <w:r w:rsidRPr="006F1ACD">
        <w:rPr>
          <w:rFonts w:ascii="Calibri" w:hAnsi="Calibri"/>
          <w:b/>
          <w:bCs/>
          <w:sz w:val="24"/>
          <w:szCs w:val="24"/>
        </w:rPr>
        <w:t>VOTING</w:t>
      </w:r>
    </w:p>
    <w:p w14:paraId="6A88C266" w14:textId="77777777" w:rsidR="00306CE6" w:rsidRPr="00DC4937" w:rsidRDefault="00306CE6" w:rsidP="00306CE6">
      <w:pPr>
        <w:rPr>
          <w:rFonts w:ascii="Calibri" w:hAnsi="Calibri"/>
          <w:sz w:val="24"/>
          <w:szCs w:val="24"/>
          <w:lang w:val="en-US" w:eastAsia="en-US"/>
        </w:rPr>
      </w:pPr>
    </w:p>
    <w:p w14:paraId="1B96C4E8" w14:textId="6C565DB5" w:rsidR="005060E4" w:rsidRPr="00DC4937" w:rsidRDefault="005060E4" w:rsidP="00962644">
      <w:pPr>
        <w:pStyle w:val="ListParagraph"/>
        <w:numPr>
          <w:ilvl w:val="0"/>
          <w:numId w:val="26"/>
        </w:numPr>
        <w:jc w:val="both"/>
        <w:rPr>
          <w:rFonts w:ascii="Calibri" w:hAnsi="Calibri"/>
        </w:rPr>
      </w:pPr>
      <w:r w:rsidRPr="0035517C">
        <w:rPr>
          <w:rFonts w:ascii="Calibri" w:hAnsi="Calibri"/>
          <w:b/>
          <w:bCs/>
        </w:rPr>
        <w:t>Types of Voting:</w:t>
      </w:r>
      <w:r w:rsidRPr="00DC4937">
        <w:rPr>
          <w:rFonts w:ascii="Calibri" w:hAnsi="Calibri"/>
        </w:rPr>
        <w:t xml:space="preserve"> Votes </w:t>
      </w:r>
      <w:r w:rsidR="007E1635">
        <w:rPr>
          <w:rFonts w:ascii="Calibri" w:hAnsi="Calibri"/>
        </w:rPr>
        <w:t xml:space="preserve">within any committee </w:t>
      </w:r>
      <w:r w:rsidRPr="00DC4937">
        <w:rPr>
          <w:rFonts w:ascii="Calibri" w:hAnsi="Calibri"/>
        </w:rPr>
        <w:t>may be taken by voice, show of hands, or by a calling of the roll; no votes shall be taken by secret ballot.</w:t>
      </w:r>
    </w:p>
    <w:p w14:paraId="020CC9CF" w14:textId="3DCEB538" w:rsidR="005060E4" w:rsidRPr="00DC4937" w:rsidRDefault="005060E4" w:rsidP="00962644">
      <w:pPr>
        <w:pStyle w:val="ListParagraph"/>
        <w:numPr>
          <w:ilvl w:val="0"/>
          <w:numId w:val="26"/>
        </w:numPr>
        <w:jc w:val="both"/>
        <w:rPr>
          <w:rFonts w:ascii="Calibri" w:hAnsi="Calibri"/>
        </w:rPr>
      </w:pPr>
      <w:r w:rsidRPr="0035517C">
        <w:rPr>
          <w:rFonts w:ascii="Calibri" w:hAnsi="Calibri"/>
          <w:b/>
          <w:bCs/>
        </w:rPr>
        <w:t>Tie Votes:</w:t>
      </w:r>
      <w:r w:rsidRPr="00DC4937">
        <w:rPr>
          <w:rFonts w:ascii="Calibri" w:hAnsi="Calibri"/>
        </w:rPr>
        <w:t xml:space="preserve"> In accordance with standard parliamentary practice, a tie vote shall be considered a failing vote; all votes must achieve a numerical majority in order to be considered passing</w:t>
      </w:r>
      <w:r w:rsidR="007E1635">
        <w:rPr>
          <w:rFonts w:ascii="Calibri" w:hAnsi="Calibri"/>
        </w:rPr>
        <w:t>,</w:t>
      </w:r>
      <w:r w:rsidRPr="00DC4937">
        <w:rPr>
          <w:rFonts w:ascii="Calibri" w:hAnsi="Calibri"/>
        </w:rPr>
        <w:t xml:space="preserve"> except for such procedural motions and situations explicitly stated in these Bylaws.</w:t>
      </w:r>
    </w:p>
    <w:p w14:paraId="1A0BDEB4" w14:textId="77777777" w:rsidR="00DC4937" w:rsidRPr="009C5E5A" w:rsidRDefault="00DC4937" w:rsidP="009C5E5A">
      <w:pPr>
        <w:widowControl w:val="0"/>
        <w:autoSpaceDE w:val="0"/>
        <w:autoSpaceDN w:val="0"/>
        <w:adjustRightInd w:val="0"/>
        <w:jc w:val="both"/>
        <w:rPr>
          <w:rFonts w:ascii="Calibri" w:eastAsiaTheme="minorHAnsi" w:hAnsi="Calibri" w:cs="Times New Roman"/>
          <w:sz w:val="24"/>
          <w:szCs w:val="24"/>
          <w:lang w:val="en-US" w:eastAsia="en-US"/>
        </w:rPr>
      </w:pPr>
    </w:p>
    <w:p w14:paraId="546B6958" w14:textId="4855D9BF" w:rsidR="00826BEF" w:rsidRPr="006F1ACD" w:rsidRDefault="00FB58E1" w:rsidP="00306CE6">
      <w:pPr>
        <w:pStyle w:val="Heading2"/>
        <w:jc w:val="both"/>
        <w:rPr>
          <w:rFonts w:ascii="Calibri" w:hAnsi="Calibri"/>
          <w:b/>
          <w:bCs/>
          <w:sz w:val="24"/>
          <w:szCs w:val="24"/>
        </w:rPr>
      </w:pPr>
      <w:r w:rsidRPr="006F1ACD">
        <w:rPr>
          <w:rFonts w:ascii="Calibri" w:hAnsi="Calibri"/>
          <w:b/>
          <w:bCs/>
          <w:sz w:val="24"/>
          <w:szCs w:val="24"/>
        </w:rPr>
        <w:t>RULES OF ORDER</w:t>
      </w:r>
    </w:p>
    <w:p w14:paraId="37B53986" w14:textId="77777777" w:rsidR="00306CE6" w:rsidRPr="00DC4937" w:rsidRDefault="00306CE6" w:rsidP="00306CE6">
      <w:pPr>
        <w:rPr>
          <w:rFonts w:ascii="Calibri" w:hAnsi="Calibri"/>
          <w:sz w:val="24"/>
          <w:szCs w:val="24"/>
          <w:lang w:val="en-US" w:eastAsia="en-US"/>
        </w:rPr>
      </w:pPr>
    </w:p>
    <w:p w14:paraId="3E6C9A61" w14:textId="77777777" w:rsidR="005060E4" w:rsidRPr="00DC4937" w:rsidRDefault="005060E4" w:rsidP="0094114C">
      <w:pPr>
        <w:jc w:val="both"/>
        <w:rPr>
          <w:rFonts w:ascii="Calibri" w:hAnsi="Calibri"/>
        </w:rPr>
      </w:pPr>
      <w:r w:rsidRPr="00DC4937">
        <w:rPr>
          <w:rFonts w:ascii="Calibri" w:hAnsi="Calibri"/>
        </w:rPr>
        <w:t xml:space="preserve">Except as specified otherwise in these Bylaws, the Representative Body’s meetings shall be governed according to the most recent official edition of </w:t>
      </w:r>
      <w:hyperlink r:id="rId9" w:history="1">
        <w:r w:rsidRPr="00DC4937">
          <w:rPr>
            <w:rStyle w:val="Hyperlink"/>
            <w:rFonts w:ascii="Calibri" w:hAnsi="Calibri"/>
          </w:rPr>
          <w:t>Robert’s Rules of Order</w:t>
        </w:r>
      </w:hyperlink>
      <w:r w:rsidRPr="00DC4937">
        <w:rPr>
          <w:rFonts w:ascii="Calibri" w:hAnsi="Calibri"/>
        </w:rPr>
        <w:t>.</w:t>
      </w:r>
    </w:p>
    <w:p w14:paraId="676B46C4" w14:textId="77777777" w:rsidR="00FB58E1" w:rsidRPr="00DC4937" w:rsidRDefault="00FB58E1" w:rsidP="00FB58E1">
      <w:pPr>
        <w:pStyle w:val="ListParagraph"/>
        <w:widowControl w:val="0"/>
        <w:autoSpaceDE w:val="0"/>
        <w:autoSpaceDN w:val="0"/>
        <w:adjustRightInd w:val="0"/>
        <w:ind w:left="1440"/>
        <w:jc w:val="both"/>
        <w:rPr>
          <w:rFonts w:ascii="Calibri" w:eastAsiaTheme="minorHAnsi" w:hAnsi="Calibri" w:cstheme="majorBidi"/>
          <w:color w:val="2E74B5" w:themeColor="accent1" w:themeShade="BF"/>
          <w:sz w:val="24"/>
          <w:szCs w:val="24"/>
          <w:lang w:val="en-US" w:eastAsia="en-US"/>
        </w:rPr>
      </w:pPr>
    </w:p>
    <w:p w14:paraId="1986AAA4" w14:textId="77777777" w:rsidR="00FB58E1" w:rsidRPr="00DC4937" w:rsidRDefault="00FB58E1" w:rsidP="00FB58E1">
      <w:pPr>
        <w:widowControl w:val="0"/>
        <w:autoSpaceDE w:val="0"/>
        <w:autoSpaceDN w:val="0"/>
        <w:adjustRightInd w:val="0"/>
        <w:jc w:val="both"/>
        <w:rPr>
          <w:rFonts w:ascii="Calibri" w:eastAsiaTheme="minorHAnsi" w:hAnsi="Calibri" w:cstheme="majorBidi"/>
          <w:color w:val="2E74B5" w:themeColor="accent1" w:themeShade="BF"/>
          <w:sz w:val="24"/>
          <w:szCs w:val="24"/>
          <w:lang w:val="en-US" w:eastAsia="en-US"/>
        </w:rPr>
      </w:pPr>
    </w:p>
    <w:p w14:paraId="5E4D1C75" w14:textId="343A5E6F" w:rsidR="00FB58E1" w:rsidRPr="006F1ACD" w:rsidRDefault="00FB58E1" w:rsidP="00FB58E1">
      <w:pPr>
        <w:pStyle w:val="Heading2"/>
        <w:jc w:val="both"/>
        <w:rPr>
          <w:rFonts w:ascii="Calibri" w:hAnsi="Calibri"/>
          <w:b/>
          <w:bCs/>
          <w:sz w:val="24"/>
          <w:szCs w:val="24"/>
        </w:rPr>
      </w:pPr>
      <w:r w:rsidRPr="006F1ACD">
        <w:rPr>
          <w:rFonts w:ascii="Calibri" w:hAnsi="Calibri"/>
          <w:b/>
          <w:bCs/>
          <w:sz w:val="24"/>
          <w:szCs w:val="24"/>
        </w:rPr>
        <w:t xml:space="preserve">MEETINGS OF THE </w:t>
      </w:r>
      <w:r w:rsidR="00965A55" w:rsidRPr="006F1ACD">
        <w:rPr>
          <w:rFonts w:ascii="Calibri" w:hAnsi="Calibri"/>
          <w:b/>
          <w:bCs/>
          <w:sz w:val="24"/>
          <w:szCs w:val="24"/>
        </w:rPr>
        <w:t>GENERAL</w:t>
      </w:r>
      <w:r w:rsidR="00965A55">
        <w:rPr>
          <w:rFonts w:ascii="Calibri" w:hAnsi="Calibri"/>
          <w:b/>
          <w:bCs/>
          <w:sz w:val="24"/>
          <w:szCs w:val="24"/>
        </w:rPr>
        <w:t xml:space="preserve"> COMMITTEE</w:t>
      </w:r>
    </w:p>
    <w:p w14:paraId="4F49AE43" w14:textId="77777777" w:rsidR="00FB58E1" w:rsidRPr="00DC4937" w:rsidRDefault="00FB58E1" w:rsidP="00FB58E1">
      <w:pPr>
        <w:pStyle w:val="Heading2"/>
        <w:numPr>
          <w:ilvl w:val="0"/>
          <w:numId w:val="0"/>
        </w:numPr>
        <w:ind w:left="720"/>
        <w:jc w:val="both"/>
        <w:rPr>
          <w:rFonts w:ascii="Calibri" w:hAnsi="Calibri"/>
          <w:sz w:val="24"/>
          <w:szCs w:val="24"/>
        </w:rPr>
      </w:pPr>
      <w:r w:rsidRPr="00DC4937">
        <w:rPr>
          <w:rFonts w:ascii="Calibri" w:hAnsi="Calibri"/>
          <w:sz w:val="24"/>
          <w:szCs w:val="24"/>
        </w:rPr>
        <w:t xml:space="preserve"> </w:t>
      </w:r>
    </w:p>
    <w:p w14:paraId="58AF208C" w14:textId="0E677DD1" w:rsidR="006F1ACD" w:rsidRDefault="007D41C5" w:rsidP="006F1ACD">
      <w:pPr>
        <w:widowControl w:val="0"/>
        <w:autoSpaceDE w:val="0"/>
        <w:autoSpaceDN w:val="0"/>
        <w:adjustRightInd w:val="0"/>
        <w:jc w:val="both"/>
        <w:rPr>
          <w:rFonts w:ascii="Calibri" w:hAnsi="Calibri"/>
        </w:rPr>
      </w:pPr>
      <w:r w:rsidRPr="00DC4937">
        <w:rPr>
          <w:rFonts w:ascii="Calibri" w:hAnsi="Calibri"/>
        </w:rPr>
        <w:t xml:space="preserve">The purpose of </w:t>
      </w:r>
      <w:r w:rsidR="004675EB">
        <w:rPr>
          <w:rFonts w:ascii="Calibri" w:hAnsi="Calibri"/>
        </w:rPr>
        <w:t>G</w:t>
      </w:r>
      <w:r w:rsidRPr="00DC4937">
        <w:rPr>
          <w:rFonts w:ascii="Calibri" w:hAnsi="Calibri"/>
        </w:rPr>
        <w:t xml:space="preserve">eneral </w:t>
      </w:r>
      <w:r w:rsidR="004675EB">
        <w:rPr>
          <w:rFonts w:ascii="Calibri" w:hAnsi="Calibri"/>
        </w:rPr>
        <w:t xml:space="preserve">Committee </w:t>
      </w:r>
      <w:r w:rsidRPr="00DC4937">
        <w:rPr>
          <w:rFonts w:ascii="Calibri" w:hAnsi="Calibri"/>
        </w:rPr>
        <w:t>meeting</w:t>
      </w:r>
      <w:r w:rsidR="004675EB">
        <w:rPr>
          <w:rFonts w:ascii="Calibri" w:hAnsi="Calibri"/>
        </w:rPr>
        <w:t>s</w:t>
      </w:r>
      <w:r w:rsidRPr="00DC4937">
        <w:rPr>
          <w:rFonts w:ascii="Calibri" w:hAnsi="Calibri"/>
        </w:rPr>
        <w:t xml:space="preserve"> shall be for the Representative Body to hear </w:t>
      </w:r>
      <w:r w:rsidR="006F1ACD">
        <w:rPr>
          <w:rFonts w:ascii="Calibri" w:hAnsi="Calibri"/>
        </w:rPr>
        <w:t>updates</w:t>
      </w:r>
      <w:r w:rsidRPr="00DC4937">
        <w:rPr>
          <w:rFonts w:ascii="Calibri" w:hAnsi="Calibri"/>
        </w:rPr>
        <w:t xml:space="preserve"> from the </w:t>
      </w:r>
      <w:r w:rsidR="00072F66" w:rsidRPr="00DC4937">
        <w:rPr>
          <w:rFonts w:ascii="Calibri" w:hAnsi="Calibri"/>
        </w:rPr>
        <w:t>different committees and the VP</w:t>
      </w:r>
      <w:r w:rsidRPr="00DC4937">
        <w:rPr>
          <w:rFonts w:ascii="Calibri" w:hAnsi="Calibri"/>
        </w:rPr>
        <w:t>.</w:t>
      </w:r>
    </w:p>
    <w:p w14:paraId="51807D64" w14:textId="77777777" w:rsidR="006F1ACD" w:rsidRDefault="006F1ACD" w:rsidP="006F1ACD">
      <w:pPr>
        <w:widowControl w:val="0"/>
        <w:autoSpaceDE w:val="0"/>
        <w:autoSpaceDN w:val="0"/>
        <w:adjustRightInd w:val="0"/>
        <w:jc w:val="both"/>
        <w:rPr>
          <w:rFonts w:ascii="Calibri" w:hAnsi="Calibri"/>
        </w:rPr>
      </w:pPr>
    </w:p>
    <w:p w14:paraId="495739B2" w14:textId="432DB22F" w:rsidR="006F1ACD" w:rsidRDefault="007D41C5" w:rsidP="009B2B86">
      <w:pPr>
        <w:pStyle w:val="ListParagraph"/>
        <w:numPr>
          <w:ilvl w:val="0"/>
          <w:numId w:val="28"/>
        </w:numPr>
        <w:jc w:val="both"/>
        <w:rPr>
          <w:rFonts w:ascii="Calibri" w:hAnsi="Calibri"/>
        </w:rPr>
      </w:pPr>
      <w:r w:rsidRPr="006F1ACD">
        <w:rPr>
          <w:rFonts w:ascii="Calibri" w:hAnsi="Calibri"/>
          <w:b/>
          <w:bCs/>
        </w:rPr>
        <w:t>Schedule of General Body Meetings</w:t>
      </w:r>
      <w:r w:rsidRPr="006F1ACD">
        <w:rPr>
          <w:rFonts w:ascii="Calibri" w:hAnsi="Calibri"/>
        </w:rPr>
        <w:t xml:space="preserve">: General </w:t>
      </w:r>
      <w:r w:rsidR="004675EB">
        <w:rPr>
          <w:rFonts w:ascii="Calibri" w:hAnsi="Calibri"/>
        </w:rPr>
        <w:t xml:space="preserve">Committee </w:t>
      </w:r>
      <w:r w:rsidRPr="006F1ACD">
        <w:rPr>
          <w:rFonts w:ascii="Calibri" w:hAnsi="Calibri"/>
        </w:rPr>
        <w:t>meetings sh</w:t>
      </w:r>
      <w:r w:rsidR="006F1ACD">
        <w:rPr>
          <w:rFonts w:ascii="Calibri" w:hAnsi="Calibri"/>
        </w:rPr>
        <w:t xml:space="preserve">all be held </w:t>
      </w:r>
      <w:r w:rsidR="00B84505">
        <w:rPr>
          <w:rFonts w:ascii="Calibri" w:hAnsi="Calibri"/>
        </w:rPr>
        <w:t>two</w:t>
      </w:r>
      <w:r w:rsidR="004675EB">
        <w:rPr>
          <w:rFonts w:ascii="Calibri" w:hAnsi="Calibri"/>
        </w:rPr>
        <w:t xml:space="preserve"> times per </w:t>
      </w:r>
      <w:r w:rsidR="00B84505">
        <w:rPr>
          <w:rFonts w:ascii="Calibri" w:hAnsi="Calibri"/>
        </w:rPr>
        <w:t xml:space="preserve">regular </w:t>
      </w:r>
      <w:r w:rsidR="004675EB">
        <w:rPr>
          <w:rFonts w:ascii="Calibri" w:hAnsi="Calibri"/>
        </w:rPr>
        <w:t>semester</w:t>
      </w:r>
      <w:r w:rsidRPr="006F1ACD">
        <w:rPr>
          <w:rFonts w:ascii="Calibri" w:hAnsi="Calibri"/>
        </w:rPr>
        <w:t>.</w:t>
      </w:r>
    </w:p>
    <w:p w14:paraId="324D4FBC" w14:textId="77777777" w:rsidR="006C5066" w:rsidRPr="006F1ACD" w:rsidRDefault="009B2B86" w:rsidP="006F1ACD">
      <w:pPr>
        <w:pStyle w:val="ListParagraph"/>
        <w:numPr>
          <w:ilvl w:val="0"/>
          <w:numId w:val="28"/>
        </w:numPr>
        <w:jc w:val="both"/>
        <w:rPr>
          <w:rFonts w:ascii="Calibri" w:hAnsi="Calibri"/>
        </w:rPr>
      </w:pPr>
      <w:r w:rsidRPr="009B2B86">
        <w:rPr>
          <w:rFonts w:ascii="Calibri" w:hAnsi="Calibri"/>
          <w:b/>
          <w:bCs/>
        </w:rPr>
        <w:t>Modifications:</w:t>
      </w:r>
      <w:r>
        <w:rPr>
          <w:rFonts w:ascii="Calibri" w:hAnsi="Calibri"/>
        </w:rPr>
        <w:t xml:space="preserve"> </w:t>
      </w:r>
      <w:r w:rsidR="007D41C5" w:rsidRPr="009B2B86">
        <w:rPr>
          <w:rFonts w:ascii="Calibri" w:hAnsi="Calibri"/>
        </w:rPr>
        <w:t>The frequency of meetings may not be changed except by amendment to the Bylaws.</w:t>
      </w:r>
    </w:p>
    <w:p w14:paraId="5AF8B29E" w14:textId="571CA1E5" w:rsidR="009B2B86" w:rsidRDefault="007D41C5" w:rsidP="009B2B86">
      <w:pPr>
        <w:pStyle w:val="ListParagraph"/>
        <w:numPr>
          <w:ilvl w:val="0"/>
          <w:numId w:val="28"/>
        </w:numPr>
        <w:jc w:val="both"/>
        <w:rPr>
          <w:rFonts w:ascii="Calibri" w:hAnsi="Calibri"/>
        </w:rPr>
      </w:pPr>
      <w:r w:rsidRPr="009B2B86">
        <w:rPr>
          <w:rFonts w:ascii="Calibri" w:hAnsi="Calibri"/>
          <w:b/>
          <w:bCs/>
        </w:rPr>
        <w:t>Agenda</w:t>
      </w:r>
      <w:r w:rsidRPr="009B2B86">
        <w:rPr>
          <w:rFonts w:ascii="Calibri" w:hAnsi="Calibri"/>
        </w:rPr>
        <w:t>: All regular meetings shall proceed according to the order of business</w:t>
      </w:r>
      <w:r w:rsidR="00875C39">
        <w:rPr>
          <w:rFonts w:ascii="Calibri" w:hAnsi="Calibri"/>
        </w:rPr>
        <w:t xml:space="preserve"> </w:t>
      </w:r>
      <w:r w:rsidR="004675EB">
        <w:rPr>
          <w:rFonts w:ascii="Calibri" w:hAnsi="Calibri"/>
        </w:rPr>
        <w:t>as</w:t>
      </w:r>
      <w:r w:rsidRPr="009B2B86">
        <w:rPr>
          <w:rFonts w:ascii="Calibri" w:hAnsi="Calibri"/>
        </w:rPr>
        <w:t xml:space="preserve"> stated in the agenda distributed by the </w:t>
      </w:r>
      <w:r w:rsidR="009B2B86">
        <w:rPr>
          <w:rFonts w:ascii="Calibri" w:hAnsi="Calibri"/>
        </w:rPr>
        <w:t>President</w:t>
      </w:r>
      <w:r w:rsidR="00875C39">
        <w:rPr>
          <w:rFonts w:ascii="Calibri" w:hAnsi="Calibri"/>
        </w:rPr>
        <w:t xml:space="preserve">. Once </w:t>
      </w:r>
      <w:r w:rsidR="004675EB">
        <w:rPr>
          <w:rFonts w:ascii="Calibri" w:hAnsi="Calibri"/>
        </w:rPr>
        <w:t xml:space="preserve">meeting has started, its agenda may be </w:t>
      </w:r>
      <w:r w:rsidRPr="009B2B86">
        <w:rPr>
          <w:rFonts w:ascii="Calibri" w:hAnsi="Calibri"/>
        </w:rPr>
        <w:t>altered with the consent of two-thirds of all Representatives present</w:t>
      </w:r>
      <w:r w:rsidR="004675EB">
        <w:rPr>
          <w:rFonts w:ascii="Calibri" w:hAnsi="Calibri"/>
        </w:rPr>
        <w:t>.</w:t>
      </w:r>
    </w:p>
    <w:p w14:paraId="3BA565F8" w14:textId="77777777" w:rsidR="00B212CA" w:rsidRPr="00B212CA" w:rsidRDefault="00B212CA" w:rsidP="00B212CA">
      <w:pPr>
        <w:pStyle w:val="ListParagraph"/>
        <w:ind w:left="1260"/>
        <w:jc w:val="both"/>
        <w:rPr>
          <w:rFonts w:ascii="Calibri" w:hAnsi="Calibri"/>
        </w:rPr>
      </w:pPr>
    </w:p>
    <w:p w14:paraId="0D44FE20" w14:textId="77777777" w:rsidR="00872D7E" w:rsidRPr="009B2B86" w:rsidRDefault="00872D7E" w:rsidP="00306CE6">
      <w:pPr>
        <w:widowControl w:val="0"/>
        <w:autoSpaceDE w:val="0"/>
        <w:autoSpaceDN w:val="0"/>
        <w:adjustRightInd w:val="0"/>
        <w:jc w:val="both"/>
        <w:rPr>
          <w:rFonts w:ascii="Calibri" w:eastAsiaTheme="minorHAnsi" w:hAnsi="Calibri" w:cs="Times New Roman"/>
          <w:lang w:val="en-US" w:eastAsia="en-US"/>
        </w:rPr>
      </w:pPr>
    </w:p>
    <w:p w14:paraId="63B833A8" w14:textId="77777777" w:rsidR="00D01F00" w:rsidRPr="00DC4937" w:rsidRDefault="00014E96" w:rsidP="003F5352">
      <w:pPr>
        <w:pStyle w:val="Heading2"/>
        <w:jc w:val="both"/>
        <w:rPr>
          <w:rFonts w:ascii="Calibri" w:hAnsi="Calibri" w:cs="Times New Roman"/>
          <w:sz w:val="24"/>
          <w:szCs w:val="24"/>
        </w:rPr>
      </w:pPr>
      <w:r>
        <w:rPr>
          <w:rFonts w:ascii="Calibri" w:hAnsi="Calibri"/>
          <w:b/>
          <w:bCs/>
          <w:sz w:val="24"/>
          <w:szCs w:val="24"/>
        </w:rPr>
        <w:t>DUTIES OF THE PRESIDENT</w:t>
      </w:r>
      <w:r w:rsidR="00D01F00" w:rsidRPr="003F5352">
        <w:rPr>
          <w:rFonts w:ascii="Calibri" w:hAnsi="Calibri"/>
          <w:b/>
          <w:bCs/>
          <w:sz w:val="24"/>
          <w:szCs w:val="24"/>
        </w:rPr>
        <w:cr/>
      </w:r>
    </w:p>
    <w:p w14:paraId="2CA29BCF" w14:textId="01D5254F" w:rsidR="00D01F00" w:rsidRPr="003F5352" w:rsidRDefault="00D01F00" w:rsidP="003F5352">
      <w:pPr>
        <w:pStyle w:val="ListParagraph"/>
        <w:widowControl w:val="0"/>
        <w:numPr>
          <w:ilvl w:val="0"/>
          <w:numId w:val="30"/>
        </w:numPr>
        <w:autoSpaceDE w:val="0"/>
        <w:autoSpaceDN w:val="0"/>
        <w:adjustRightInd w:val="0"/>
        <w:jc w:val="both"/>
        <w:rPr>
          <w:rFonts w:ascii="Calibri" w:eastAsiaTheme="minorHAnsi" w:hAnsi="Calibri" w:cs="Times New Roman"/>
          <w:lang w:val="en-US" w:eastAsia="en-US"/>
        </w:rPr>
      </w:pPr>
      <w:r w:rsidRPr="00014E96">
        <w:rPr>
          <w:rFonts w:ascii="Calibri" w:eastAsiaTheme="minorHAnsi" w:hAnsi="Calibri" w:cs="Times New Roman"/>
          <w:b/>
          <w:bCs/>
          <w:lang w:val="en-US" w:eastAsia="en-US"/>
        </w:rPr>
        <w:t xml:space="preserve">Representing the </w:t>
      </w:r>
      <w:r w:rsidR="00014E96">
        <w:rPr>
          <w:rFonts w:ascii="Calibri" w:eastAsiaTheme="minorHAnsi" w:hAnsi="Calibri" w:cs="Times New Roman"/>
          <w:b/>
          <w:bCs/>
          <w:lang w:val="en-US" w:eastAsia="en-US"/>
        </w:rPr>
        <w:t xml:space="preserve">Entirety of the </w:t>
      </w:r>
      <w:r w:rsidRPr="00014E96">
        <w:rPr>
          <w:rFonts w:ascii="Calibri" w:eastAsiaTheme="minorHAnsi" w:hAnsi="Calibri" w:cs="Times New Roman"/>
          <w:b/>
          <w:bCs/>
          <w:lang w:val="en-US" w:eastAsia="en-US"/>
        </w:rPr>
        <w:t>Student Body</w:t>
      </w:r>
      <w:r w:rsidRPr="003F5352">
        <w:rPr>
          <w:rFonts w:ascii="Calibri" w:eastAsiaTheme="minorHAnsi" w:hAnsi="Calibri" w:cs="Times New Roman"/>
          <w:lang w:val="en-US" w:eastAsia="en-US"/>
        </w:rPr>
        <w:t>: The President shall represent the St</w:t>
      </w:r>
      <w:r w:rsidR="00A43169">
        <w:rPr>
          <w:rFonts w:ascii="Calibri" w:eastAsiaTheme="minorHAnsi" w:hAnsi="Calibri" w:cs="Times New Roman"/>
          <w:lang w:val="en-US" w:eastAsia="en-US"/>
        </w:rPr>
        <w:t>udent Body of</w:t>
      </w:r>
      <w:r w:rsidR="003F5352">
        <w:rPr>
          <w:rFonts w:ascii="Calibri" w:eastAsiaTheme="minorHAnsi" w:hAnsi="Calibri" w:cs="Times New Roman"/>
          <w:lang w:val="en-US" w:eastAsia="en-US"/>
        </w:rPr>
        <w:t xml:space="preserve"> BAU International </w:t>
      </w:r>
      <w:r w:rsidR="007A2531">
        <w:rPr>
          <w:rFonts w:ascii="Calibri" w:eastAsiaTheme="minorHAnsi" w:hAnsi="Calibri" w:cs="Times New Roman"/>
          <w:lang w:val="en-US" w:eastAsia="en-US"/>
        </w:rPr>
        <w:t>University</w:t>
      </w:r>
      <w:r w:rsidR="003F5352">
        <w:rPr>
          <w:rFonts w:ascii="Calibri" w:eastAsiaTheme="minorHAnsi" w:hAnsi="Calibri" w:cs="Times New Roman"/>
          <w:lang w:val="en-US" w:eastAsia="en-US"/>
        </w:rPr>
        <w:t xml:space="preserve"> </w:t>
      </w:r>
      <w:r w:rsidRPr="003F5352">
        <w:rPr>
          <w:rFonts w:ascii="Calibri" w:eastAsiaTheme="minorHAnsi" w:hAnsi="Calibri" w:cs="Times New Roman"/>
          <w:lang w:val="en-US" w:eastAsia="en-US"/>
        </w:rPr>
        <w:t>at official functions and ceremonies.</w:t>
      </w:r>
      <w:r w:rsidR="00A43169">
        <w:rPr>
          <w:rFonts w:ascii="Calibri" w:eastAsiaTheme="minorHAnsi" w:hAnsi="Calibri" w:cs="Times New Roman"/>
          <w:lang w:val="en-US" w:eastAsia="en-US"/>
        </w:rPr>
        <w:t xml:space="preserve"> If a representative is needed at an event and the SGA President cannot attend, first the Vice President and then any other SGA member may attend in the President’s place. </w:t>
      </w:r>
    </w:p>
    <w:p w14:paraId="261B7810" w14:textId="0DB1A769" w:rsidR="009C5E5A" w:rsidRPr="00D37ED8" w:rsidRDefault="00D01F00" w:rsidP="00D37ED8">
      <w:pPr>
        <w:pStyle w:val="ListParagraph"/>
        <w:widowControl w:val="0"/>
        <w:numPr>
          <w:ilvl w:val="0"/>
          <w:numId w:val="30"/>
        </w:numPr>
        <w:autoSpaceDE w:val="0"/>
        <w:autoSpaceDN w:val="0"/>
        <w:adjustRightInd w:val="0"/>
        <w:jc w:val="both"/>
        <w:rPr>
          <w:rFonts w:ascii="Calibri" w:eastAsiaTheme="minorHAnsi" w:hAnsi="Calibri" w:cs="Times New Roman"/>
          <w:lang w:val="en-US" w:eastAsia="en-US"/>
        </w:rPr>
      </w:pPr>
      <w:r w:rsidRPr="00014E96">
        <w:rPr>
          <w:rFonts w:ascii="Calibri" w:eastAsiaTheme="minorHAnsi" w:hAnsi="Calibri" w:cs="Times New Roman"/>
          <w:b/>
          <w:bCs/>
          <w:lang w:val="en-US" w:eastAsia="en-US"/>
        </w:rPr>
        <w:t>Liaison to Administration</w:t>
      </w:r>
      <w:r w:rsidRPr="003F5352">
        <w:rPr>
          <w:rFonts w:ascii="Calibri" w:eastAsiaTheme="minorHAnsi" w:hAnsi="Calibri" w:cs="Times New Roman"/>
          <w:lang w:val="en-US" w:eastAsia="en-US"/>
        </w:rPr>
        <w:t xml:space="preserve">: The President shall meet with senior members of the administration to bring issues of concern to their attention, and provide input into </w:t>
      </w:r>
      <w:r w:rsidR="007A2531">
        <w:rPr>
          <w:rFonts w:ascii="Calibri" w:eastAsiaTheme="minorHAnsi" w:hAnsi="Calibri" w:cs="Times New Roman"/>
          <w:lang w:val="en-US" w:eastAsia="en-US"/>
        </w:rPr>
        <w:t>University</w:t>
      </w:r>
      <w:r w:rsidRPr="003F5352">
        <w:rPr>
          <w:rFonts w:ascii="Calibri" w:eastAsiaTheme="minorHAnsi" w:hAnsi="Calibri" w:cs="Times New Roman"/>
          <w:lang w:val="en-US" w:eastAsia="en-US"/>
        </w:rPr>
        <w:t xml:space="preserve"> governance.</w:t>
      </w:r>
    </w:p>
    <w:p w14:paraId="37BD83A1" w14:textId="2E359A97" w:rsidR="00A97943" w:rsidRPr="003F5352" w:rsidRDefault="00D01F00" w:rsidP="00014E96">
      <w:pPr>
        <w:pStyle w:val="ListParagraph"/>
        <w:widowControl w:val="0"/>
        <w:numPr>
          <w:ilvl w:val="0"/>
          <w:numId w:val="30"/>
        </w:numPr>
        <w:autoSpaceDE w:val="0"/>
        <w:autoSpaceDN w:val="0"/>
        <w:adjustRightInd w:val="0"/>
        <w:jc w:val="both"/>
        <w:rPr>
          <w:rFonts w:ascii="Calibri" w:eastAsiaTheme="minorHAnsi" w:hAnsi="Calibri" w:cs="Times New Roman"/>
          <w:lang w:val="en-US" w:eastAsia="en-US"/>
        </w:rPr>
      </w:pPr>
      <w:r w:rsidRPr="00014E96">
        <w:rPr>
          <w:rFonts w:ascii="Calibri" w:eastAsiaTheme="minorHAnsi" w:hAnsi="Calibri" w:cs="Times New Roman"/>
          <w:b/>
          <w:bCs/>
          <w:lang w:val="en-US" w:eastAsia="en-US"/>
        </w:rPr>
        <w:t>Creation of Policy</w:t>
      </w:r>
      <w:r w:rsidRPr="003F5352">
        <w:rPr>
          <w:rFonts w:ascii="Calibri" w:eastAsiaTheme="minorHAnsi" w:hAnsi="Calibri" w:cs="Times New Roman"/>
          <w:lang w:val="en-US" w:eastAsia="en-US"/>
        </w:rPr>
        <w:t>: The President</w:t>
      </w:r>
      <w:r w:rsidR="008D7B52">
        <w:rPr>
          <w:rFonts w:ascii="Calibri" w:eastAsiaTheme="minorHAnsi" w:hAnsi="Calibri" w:cs="Times New Roman"/>
          <w:lang w:val="en-US" w:eastAsia="en-US"/>
        </w:rPr>
        <w:t>,</w:t>
      </w:r>
      <w:r w:rsidRPr="003F5352">
        <w:rPr>
          <w:rFonts w:ascii="Calibri" w:eastAsiaTheme="minorHAnsi" w:hAnsi="Calibri" w:cs="Times New Roman"/>
          <w:lang w:val="en-US" w:eastAsia="en-US"/>
        </w:rPr>
        <w:t xml:space="preserve"> </w:t>
      </w:r>
      <w:r w:rsidR="00014E96">
        <w:rPr>
          <w:rFonts w:ascii="Calibri" w:eastAsiaTheme="minorHAnsi" w:hAnsi="Calibri" w:cs="Times New Roman"/>
          <w:lang w:val="en-US" w:eastAsia="en-US"/>
        </w:rPr>
        <w:t xml:space="preserve">along with the rest of the SGA </w:t>
      </w:r>
      <w:r w:rsidR="007E1635">
        <w:rPr>
          <w:rFonts w:ascii="Calibri" w:eastAsiaTheme="minorHAnsi" w:hAnsi="Calibri" w:cs="Times New Roman"/>
          <w:lang w:val="en-US" w:eastAsia="en-US"/>
        </w:rPr>
        <w:t>R</w:t>
      </w:r>
      <w:r w:rsidR="00014E96">
        <w:rPr>
          <w:rFonts w:ascii="Calibri" w:eastAsiaTheme="minorHAnsi" w:hAnsi="Calibri" w:cs="Times New Roman"/>
          <w:lang w:val="en-US" w:eastAsia="en-US"/>
        </w:rPr>
        <w:t>epresentatives</w:t>
      </w:r>
      <w:r w:rsidR="008D7B52">
        <w:rPr>
          <w:rFonts w:ascii="Calibri" w:eastAsiaTheme="minorHAnsi" w:hAnsi="Calibri" w:cs="Times New Roman"/>
          <w:lang w:val="en-US" w:eastAsia="en-US"/>
        </w:rPr>
        <w:t>,</w:t>
      </w:r>
      <w:r w:rsidR="00014E96">
        <w:rPr>
          <w:rFonts w:ascii="Calibri" w:eastAsiaTheme="minorHAnsi" w:hAnsi="Calibri" w:cs="Times New Roman"/>
          <w:lang w:val="en-US" w:eastAsia="en-US"/>
        </w:rPr>
        <w:t xml:space="preserve"> </w:t>
      </w:r>
      <w:r w:rsidRPr="003F5352">
        <w:rPr>
          <w:rFonts w:ascii="Calibri" w:eastAsiaTheme="minorHAnsi" w:hAnsi="Calibri" w:cs="Times New Roman"/>
          <w:lang w:val="en-US" w:eastAsia="en-US"/>
        </w:rPr>
        <w:t xml:space="preserve">shall be responsible for formulating and implementing policies to improve the quality of life of students at </w:t>
      </w:r>
      <w:r w:rsidR="00014E96">
        <w:rPr>
          <w:rFonts w:ascii="Calibri" w:eastAsiaTheme="minorHAnsi" w:hAnsi="Calibri" w:cs="Times New Roman"/>
          <w:lang w:val="en-US" w:eastAsia="en-US"/>
        </w:rPr>
        <w:t xml:space="preserve">BAU International </w:t>
      </w:r>
      <w:r w:rsidR="007A2531">
        <w:rPr>
          <w:rFonts w:ascii="Calibri" w:eastAsiaTheme="minorHAnsi" w:hAnsi="Calibri" w:cs="Times New Roman"/>
          <w:lang w:val="en-US" w:eastAsia="en-US"/>
        </w:rPr>
        <w:t>University</w:t>
      </w:r>
      <w:r w:rsidRPr="003F5352">
        <w:rPr>
          <w:rFonts w:ascii="Calibri" w:eastAsiaTheme="minorHAnsi" w:hAnsi="Calibri" w:cs="Times New Roman"/>
          <w:lang w:val="en-US" w:eastAsia="en-US"/>
        </w:rPr>
        <w:t>.</w:t>
      </w:r>
    </w:p>
    <w:p w14:paraId="7C6F7EBE" w14:textId="08A508F8" w:rsidR="00A97943" w:rsidRPr="003F5352" w:rsidRDefault="00D01F00" w:rsidP="00014E96">
      <w:pPr>
        <w:pStyle w:val="ListParagraph"/>
        <w:widowControl w:val="0"/>
        <w:numPr>
          <w:ilvl w:val="0"/>
          <w:numId w:val="30"/>
        </w:numPr>
        <w:autoSpaceDE w:val="0"/>
        <w:autoSpaceDN w:val="0"/>
        <w:adjustRightInd w:val="0"/>
        <w:jc w:val="both"/>
        <w:rPr>
          <w:rFonts w:ascii="Calibri" w:eastAsiaTheme="minorHAnsi" w:hAnsi="Calibri" w:cs="Times New Roman"/>
          <w:lang w:val="en-US" w:eastAsia="en-US"/>
        </w:rPr>
      </w:pPr>
      <w:r w:rsidRPr="00014E96">
        <w:rPr>
          <w:rFonts w:ascii="Calibri" w:eastAsiaTheme="minorHAnsi" w:hAnsi="Calibri" w:cs="Times New Roman"/>
          <w:b/>
          <w:bCs/>
          <w:lang w:val="en-US" w:eastAsia="en-US"/>
        </w:rPr>
        <w:t xml:space="preserve">Supervision of </w:t>
      </w:r>
      <w:r w:rsidR="00014E96">
        <w:rPr>
          <w:rFonts w:ascii="Calibri" w:eastAsiaTheme="minorHAnsi" w:hAnsi="Calibri" w:cs="Times New Roman"/>
          <w:b/>
          <w:bCs/>
          <w:lang w:val="en-US" w:eastAsia="en-US"/>
        </w:rPr>
        <w:t>Representative Committees</w:t>
      </w:r>
      <w:r w:rsidRPr="003F5352">
        <w:rPr>
          <w:rFonts w:ascii="Calibri" w:eastAsiaTheme="minorHAnsi" w:hAnsi="Calibri" w:cs="Times New Roman"/>
          <w:lang w:val="en-US" w:eastAsia="en-US"/>
        </w:rPr>
        <w:t>: The President s</w:t>
      </w:r>
      <w:r w:rsidR="00014E96">
        <w:rPr>
          <w:rFonts w:ascii="Calibri" w:eastAsiaTheme="minorHAnsi" w:hAnsi="Calibri" w:cs="Times New Roman"/>
          <w:lang w:val="en-US" w:eastAsia="en-US"/>
        </w:rPr>
        <w:t>hall, with the assistance of the rest of the SGA representatives</w:t>
      </w:r>
      <w:r w:rsidRPr="003F5352">
        <w:rPr>
          <w:rFonts w:ascii="Calibri" w:eastAsiaTheme="minorHAnsi" w:hAnsi="Calibri" w:cs="Times New Roman"/>
          <w:lang w:val="en-US" w:eastAsia="en-US"/>
        </w:rPr>
        <w:t xml:space="preserve">, oversee the </w:t>
      </w:r>
      <w:r w:rsidR="00014E96">
        <w:rPr>
          <w:rFonts w:ascii="Calibri" w:eastAsiaTheme="minorHAnsi" w:hAnsi="Calibri" w:cs="Times New Roman"/>
          <w:lang w:val="en-US" w:eastAsia="en-US"/>
        </w:rPr>
        <w:t xml:space="preserve">Representative </w:t>
      </w:r>
      <w:r w:rsidRPr="003F5352">
        <w:rPr>
          <w:rFonts w:ascii="Calibri" w:eastAsiaTheme="minorHAnsi" w:hAnsi="Calibri" w:cs="Times New Roman"/>
          <w:lang w:val="en-US" w:eastAsia="en-US"/>
        </w:rPr>
        <w:t>Committees</w:t>
      </w:r>
      <w:r w:rsidR="008D7B52">
        <w:rPr>
          <w:rFonts w:ascii="Calibri" w:eastAsiaTheme="minorHAnsi" w:hAnsi="Calibri" w:cs="Times New Roman"/>
          <w:lang w:val="en-US" w:eastAsia="en-US"/>
        </w:rPr>
        <w:t xml:space="preserve"> and the Vice President’s oversight of them</w:t>
      </w:r>
      <w:r w:rsidRPr="003F5352">
        <w:rPr>
          <w:rFonts w:ascii="Calibri" w:eastAsiaTheme="minorHAnsi" w:hAnsi="Calibri" w:cs="Times New Roman"/>
          <w:lang w:val="en-US" w:eastAsia="en-US"/>
        </w:rPr>
        <w:t>.</w:t>
      </w:r>
    </w:p>
    <w:p w14:paraId="5C5E3542" w14:textId="1B96A84D" w:rsidR="00A97943" w:rsidRDefault="00CC14FA" w:rsidP="00CC14FA">
      <w:pPr>
        <w:pStyle w:val="ListParagraph"/>
        <w:widowControl w:val="0"/>
        <w:numPr>
          <w:ilvl w:val="0"/>
          <w:numId w:val="30"/>
        </w:numPr>
        <w:autoSpaceDE w:val="0"/>
        <w:autoSpaceDN w:val="0"/>
        <w:adjustRightInd w:val="0"/>
        <w:jc w:val="both"/>
        <w:rPr>
          <w:rFonts w:ascii="Calibri" w:eastAsiaTheme="minorHAnsi" w:hAnsi="Calibri" w:cs="Times New Roman"/>
          <w:lang w:val="en-US" w:eastAsia="en-US"/>
        </w:rPr>
      </w:pPr>
      <w:r>
        <w:rPr>
          <w:rFonts w:ascii="Calibri" w:eastAsiaTheme="minorHAnsi" w:hAnsi="Calibri" w:cs="Times New Roman"/>
          <w:b/>
          <w:bCs/>
          <w:lang w:val="en-US" w:eastAsia="en-US"/>
        </w:rPr>
        <w:t xml:space="preserve">Attendance at </w:t>
      </w:r>
      <w:r w:rsidR="007E1635">
        <w:rPr>
          <w:rFonts w:ascii="Calibri" w:eastAsiaTheme="minorHAnsi" w:hAnsi="Calibri" w:cs="Times New Roman"/>
          <w:b/>
          <w:bCs/>
          <w:lang w:val="en-US" w:eastAsia="en-US"/>
        </w:rPr>
        <w:t xml:space="preserve">General Committee </w:t>
      </w:r>
      <w:r w:rsidR="00D01F00" w:rsidRPr="00014E96">
        <w:rPr>
          <w:rFonts w:ascii="Calibri" w:eastAsiaTheme="minorHAnsi" w:hAnsi="Calibri" w:cs="Times New Roman"/>
          <w:b/>
          <w:bCs/>
          <w:lang w:val="en-US" w:eastAsia="en-US"/>
        </w:rPr>
        <w:t>Meetings</w:t>
      </w:r>
      <w:r w:rsidR="00D01F00" w:rsidRPr="00014E96">
        <w:rPr>
          <w:rFonts w:ascii="Calibri" w:eastAsiaTheme="minorHAnsi" w:hAnsi="Calibri" w:cs="Times New Roman"/>
          <w:lang w:val="en-US" w:eastAsia="en-US"/>
        </w:rPr>
        <w:t xml:space="preserve">: </w:t>
      </w:r>
      <w:r w:rsidR="00D01F00" w:rsidRPr="003F5352">
        <w:rPr>
          <w:rFonts w:ascii="Calibri" w:eastAsiaTheme="minorHAnsi" w:hAnsi="Calibri" w:cs="Times New Roman"/>
          <w:lang w:val="en-US" w:eastAsia="en-US"/>
        </w:rPr>
        <w:t xml:space="preserve">The President shall attend and participate in </w:t>
      </w:r>
      <w:r w:rsidR="00AB2111">
        <w:rPr>
          <w:rFonts w:ascii="Calibri" w:eastAsiaTheme="minorHAnsi" w:hAnsi="Calibri" w:cs="Times New Roman"/>
          <w:lang w:val="en-US" w:eastAsia="en-US"/>
        </w:rPr>
        <w:t xml:space="preserve">all </w:t>
      </w:r>
      <w:r w:rsidR="00D01F00" w:rsidRPr="003F5352">
        <w:rPr>
          <w:rFonts w:ascii="Calibri" w:eastAsiaTheme="minorHAnsi" w:hAnsi="Calibri" w:cs="Times New Roman"/>
          <w:lang w:val="en-US" w:eastAsia="en-US"/>
        </w:rPr>
        <w:t>meetings of</w:t>
      </w:r>
      <w:r w:rsidR="00AB2111">
        <w:rPr>
          <w:rFonts w:ascii="Calibri" w:eastAsiaTheme="minorHAnsi" w:hAnsi="Calibri" w:cs="Times New Roman"/>
          <w:lang w:val="en-US" w:eastAsia="en-US"/>
        </w:rPr>
        <w:t xml:space="preserve"> the </w:t>
      </w:r>
      <w:r w:rsidR="007E1635">
        <w:rPr>
          <w:rFonts w:ascii="Calibri" w:eastAsiaTheme="minorHAnsi" w:hAnsi="Calibri" w:cs="Times New Roman"/>
          <w:lang w:val="en-US" w:eastAsia="en-US"/>
        </w:rPr>
        <w:t>General Committee</w:t>
      </w:r>
      <w:r w:rsidR="00AB2111">
        <w:rPr>
          <w:rFonts w:ascii="Calibri" w:eastAsiaTheme="minorHAnsi" w:hAnsi="Calibri" w:cs="Times New Roman"/>
          <w:lang w:val="en-US" w:eastAsia="en-US"/>
        </w:rPr>
        <w:t>.</w:t>
      </w:r>
    </w:p>
    <w:p w14:paraId="0BD9BEDA" w14:textId="31616696" w:rsidR="005C118C" w:rsidRPr="003F5352" w:rsidRDefault="005C118C" w:rsidP="00CC14FA">
      <w:pPr>
        <w:pStyle w:val="ListParagraph"/>
        <w:widowControl w:val="0"/>
        <w:numPr>
          <w:ilvl w:val="0"/>
          <w:numId w:val="30"/>
        </w:numPr>
        <w:autoSpaceDE w:val="0"/>
        <w:autoSpaceDN w:val="0"/>
        <w:adjustRightInd w:val="0"/>
        <w:jc w:val="both"/>
        <w:rPr>
          <w:rFonts w:ascii="Calibri" w:eastAsiaTheme="minorHAnsi" w:hAnsi="Calibri" w:cs="Times New Roman"/>
          <w:lang w:val="en-US" w:eastAsia="en-US"/>
        </w:rPr>
      </w:pPr>
      <w:r>
        <w:rPr>
          <w:rFonts w:ascii="Calibri" w:eastAsiaTheme="minorHAnsi" w:hAnsi="Calibri" w:cs="Times New Roman"/>
          <w:b/>
          <w:bCs/>
          <w:lang w:val="en-US" w:eastAsia="en-US"/>
        </w:rPr>
        <w:t xml:space="preserve">Resignation of President: </w:t>
      </w:r>
      <w:r w:rsidRPr="005C118C">
        <w:rPr>
          <w:rFonts w:ascii="Calibri" w:eastAsiaTheme="minorHAnsi" w:hAnsi="Calibri" w:cs="Times New Roman"/>
          <w:bCs/>
          <w:lang w:val="en-US" w:eastAsia="en-US"/>
        </w:rPr>
        <w:t>Should the</w:t>
      </w:r>
      <w:r>
        <w:rPr>
          <w:rFonts w:ascii="Calibri" w:eastAsiaTheme="minorHAnsi" w:hAnsi="Calibri" w:cs="Times New Roman"/>
          <w:b/>
          <w:bCs/>
          <w:lang w:val="en-US" w:eastAsia="en-US"/>
        </w:rPr>
        <w:t xml:space="preserve"> </w:t>
      </w:r>
      <w:r>
        <w:rPr>
          <w:rFonts w:ascii="Calibri" w:eastAsiaTheme="minorHAnsi" w:hAnsi="Calibri" w:cs="Times New Roman"/>
          <w:bCs/>
          <w:lang w:val="en-US" w:eastAsia="en-US"/>
        </w:rPr>
        <w:t>President decide to abdicate the Presidency, the Vice President will become the President. Should the Vice President decline the position, there will be an internal vote to fill the role.</w:t>
      </w:r>
    </w:p>
    <w:p w14:paraId="252E1718" w14:textId="77777777" w:rsidR="00A97943" w:rsidRPr="00DC4937" w:rsidRDefault="00A97943" w:rsidP="00306CE6">
      <w:pPr>
        <w:widowControl w:val="0"/>
        <w:autoSpaceDE w:val="0"/>
        <w:autoSpaceDN w:val="0"/>
        <w:adjustRightInd w:val="0"/>
        <w:jc w:val="both"/>
        <w:rPr>
          <w:rFonts w:ascii="Calibri" w:eastAsiaTheme="minorHAnsi" w:hAnsi="Calibri" w:cs="Times New Roman"/>
          <w:sz w:val="24"/>
          <w:szCs w:val="24"/>
          <w:rtl/>
          <w:lang w:val="en-US" w:eastAsia="en-US"/>
        </w:rPr>
      </w:pPr>
    </w:p>
    <w:p w14:paraId="7438BFB1" w14:textId="77777777" w:rsidR="00A97943" w:rsidRPr="00DC4937" w:rsidRDefault="00A97943" w:rsidP="00306CE6">
      <w:pPr>
        <w:widowControl w:val="0"/>
        <w:autoSpaceDE w:val="0"/>
        <w:autoSpaceDN w:val="0"/>
        <w:adjustRightInd w:val="0"/>
        <w:jc w:val="both"/>
        <w:rPr>
          <w:rFonts w:ascii="Calibri" w:eastAsiaTheme="minorHAnsi" w:hAnsi="Calibri" w:cs="Times New Roman"/>
          <w:sz w:val="24"/>
          <w:szCs w:val="24"/>
          <w:rtl/>
          <w:lang w:val="en-US" w:eastAsia="en-US"/>
        </w:rPr>
      </w:pPr>
    </w:p>
    <w:p w14:paraId="401EF08C" w14:textId="7DC3625E" w:rsidR="00A97943" w:rsidRDefault="00A97943" w:rsidP="00AB2111">
      <w:pPr>
        <w:pStyle w:val="Heading2"/>
        <w:jc w:val="both"/>
        <w:rPr>
          <w:rFonts w:ascii="Calibri" w:hAnsi="Calibri"/>
          <w:b/>
          <w:bCs/>
          <w:sz w:val="24"/>
          <w:szCs w:val="24"/>
        </w:rPr>
      </w:pPr>
      <w:r w:rsidRPr="00AB2111">
        <w:rPr>
          <w:rFonts w:ascii="Calibri" w:hAnsi="Calibri"/>
          <w:b/>
          <w:bCs/>
          <w:sz w:val="24"/>
          <w:szCs w:val="24"/>
        </w:rPr>
        <w:t>D</w:t>
      </w:r>
      <w:r w:rsidR="00AB2111">
        <w:rPr>
          <w:rFonts w:ascii="Calibri" w:hAnsi="Calibri"/>
          <w:b/>
          <w:bCs/>
          <w:sz w:val="24"/>
          <w:szCs w:val="24"/>
        </w:rPr>
        <w:t>UTIES OF THE</w:t>
      </w:r>
      <w:r w:rsidRPr="00AB2111">
        <w:rPr>
          <w:rFonts w:ascii="Calibri" w:hAnsi="Calibri"/>
          <w:b/>
          <w:bCs/>
          <w:sz w:val="24"/>
          <w:szCs w:val="24"/>
        </w:rPr>
        <w:t xml:space="preserve"> V</w:t>
      </w:r>
      <w:r w:rsidR="00AB2111">
        <w:rPr>
          <w:rFonts w:ascii="Calibri" w:hAnsi="Calibri"/>
          <w:b/>
          <w:bCs/>
          <w:sz w:val="24"/>
          <w:szCs w:val="24"/>
        </w:rPr>
        <w:t>ICE</w:t>
      </w:r>
      <w:r w:rsidR="009C5E5A">
        <w:rPr>
          <w:rFonts w:ascii="Calibri" w:hAnsi="Calibri"/>
          <w:b/>
          <w:bCs/>
          <w:sz w:val="24"/>
          <w:szCs w:val="24"/>
        </w:rPr>
        <w:t>-</w:t>
      </w:r>
      <w:r w:rsidR="00AB2111">
        <w:rPr>
          <w:rFonts w:ascii="Calibri" w:hAnsi="Calibri"/>
          <w:b/>
          <w:bCs/>
          <w:sz w:val="24"/>
          <w:szCs w:val="24"/>
        </w:rPr>
        <w:t>PRESIDENT</w:t>
      </w:r>
    </w:p>
    <w:p w14:paraId="7DFEFF73" w14:textId="77777777" w:rsidR="00CC14FA" w:rsidRPr="00CC14FA" w:rsidRDefault="00CC14FA" w:rsidP="00CC14FA">
      <w:pPr>
        <w:rPr>
          <w:lang w:val="en-US" w:eastAsia="en-US"/>
        </w:rPr>
      </w:pPr>
    </w:p>
    <w:p w14:paraId="62D37012" w14:textId="7566B68F" w:rsidR="00AB2111" w:rsidRDefault="00A97943" w:rsidP="00970B82">
      <w:pPr>
        <w:pStyle w:val="ListParagraph"/>
        <w:widowControl w:val="0"/>
        <w:numPr>
          <w:ilvl w:val="0"/>
          <w:numId w:val="33"/>
        </w:numPr>
        <w:autoSpaceDE w:val="0"/>
        <w:autoSpaceDN w:val="0"/>
        <w:adjustRightInd w:val="0"/>
        <w:jc w:val="both"/>
        <w:rPr>
          <w:rFonts w:ascii="Calibri" w:eastAsiaTheme="minorHAnsi" w:hAnsi="Calibri" w:cs="Times New Roman"/>
          <w:lang w:val="en-US" w:eastAsia="en-US"/>
        </w:rPr>
      </w:pPr>
      <w:r w:rsidRPr="00970B82">
        <w:rPr>
          <w:rFonts w:ascii="Calibri" w:eastAsiaTheme="minorHAnsi" w:hAnsi="Calibri" w:cs="Times New Roman"/>
          <w:b/>
          <w:bCs/>
          <w:lang w:val="en-US" w:eastAsia="en-US"/>
        </w:rPr>
        <w:t xml:space="preserve">Oversight of </w:t>
      </w:r>
      <w:r w:rsidR="00970B82">
        <w:rPr>
          <w:rFonts w:ascii="Calibri" w:eastAsiaTheme="minorHAnsi" w:hAnsi="Calibri" w:cs="Times New Roman"/>
          <w:b/>
          <w:bCs/>
          <w:lang w:val="en-US" w:eastAsia="en-US"/>
        </w:rPr>
        <w:t>SGA</w:t>
      </w:r>
      <w:r w:rsidRPr="00970B82">
        <w:rPr>
          <w:rFonts w:ascii="Calibri" w:eastAsiaTheme="minorHAnsi" w:hAnsi="Calibri" w:cs="Times New Roman"/>
          <w:b/>
          <w:bCs/>
          <w:lang w:val="en-US" w:eastAsia="en-US"/>
        </w:rPr>
        <w:t xml:space="preserve"> </w:t>
      </w:r>
      <w:r w:rsidR="00970B82">
        <w:rPr>
          <w:rFonts w:ascii="Calibri" w:eastAsiaTheme="minorHAnsi" w:hAnsi="Calibri" w:cs="Times New Roman"/>
          <w:b/>
          <w:bCs/>
          <w:lang w:val="en-US" w:eastAsia="en-US"/>
        </w:rPr>
        <w:t>Representative</w:t>
      </w:r>
      <w:r w:rsidRPr="00970B82">
        <w:rPr>
          <w:rFonts w:ascii="Calibri" w:eastAsiaTheme="minorHAnsi" w:hAnsi="Calibri" w:cs="Times New Roman"/>
          <w:b/>
          <w:bCs/>
          <w:lang w:val="en-US" w:eastAsia="en-US"/>
        </w:rPr>
        <w:t xml:space="preserve"> Committees: </w:t>
      </w:r>
      <w:r w:rsidRPr="00AB2111">
        <w:rPr>
          <w:rFonts w:ascii="Calibri" w:eastAsiaTheme="minorHAnsi" w:hAnsi="Calibri" w:cs="Times New Roman"/>
          <w:lang w:val="en-US" w:eastAsia="en-US"/>
        </w:rPr>
        <w:t xml:space="preserve">The Vice-President shall be responsible </w:t>
      </w:r>
      <w:r w:rsidR="00970B82">
        <w:rPr>
          <w:rFonts w:ascii="Calibri" w:eastAsiaTheme="minorHAnsi" w:hAnsi="Calibri" w:cs="Times New Roman"/>
          <w:lang w:val="en-US" w:eastAsia="en-US"/>
        </w:rPr>
        <w:t xml:space="preserve">for </w:t>
      </w:r>
      <w:r w:rsidRPr="00AB2111">
        <w:rPr>
          <w:rFonts w:ascii="Calibri" w:eastAsiaTheme="minorHAnsi" w:hAnsi="Calibri" w:cs="Times New Roman"/>
          <w:lang w:val="en-US" w:eastAsia="en-US"/>
        </w:rPr>
        <w:t xml:space="preserve">overseeing all </w:t>
      </w:r>
      <w:r w:rsidR="00970B82">
        <w:rPr>
          <w:rFonts w:ascii="Calibri" w:eastAsiaTheme="minorHAnsi" w:hAnsi="Calibri" w:cs="Times New Roman"/>
          <w:lang w:val="en-US" w:eastAsia="en-US"/>
        </w:rPr>
        <w:t xml:space="preserve">internal operations </w:t>
      </w:r>
      <w:r w:rsidR="00965A55">
        <w:rPr>
          <w:rFonts w:ascii="Calibri" w:eastAsiaTheme="minorHAnsi" w:hAnsi="Calibri" w:cs="Times New Roman"/>
          <w:lang w:val="en-US" w:eastAsia="en-US"/>
        </w:rPr>
        <w:t>of th</w:t>
      </w:r>
      <w:r w:rsidR="002A006E">
        <w:rPr>
          <w:rFonts w:ascii="Calibri" w:eastAsiaTheme="minorHAnsi" w:hAnsi="Calibri" w:cs="Times New Roman"/>
          <w:lang w:val="en-US" w:eastAsia="en-US"/>
        </w:rPr>
        <w:t>e various R</w:t>
      </w:r>
      <w:r w:rsidR="00965A55">
        <w:rPr>
          <w:rFonts w:ascii="Calibri" w:eastAsiaTheme="minorHAnsi" w:hAnsi="Calibri" w:cs="Times New Roman"/>
          <w:lang w:val="en-US" w:eastAsia="en-US"/>
        </w:rPr>
        <w:t xml:space="preserve">epresentative </w:t>
      </w:r>
      <w:r w:rsidR="002A006E">
        <w:rPr>
          <w:rFonts w:ascii="Calibri" w:eastAsiaTheme="minorHAnsi" w:hAnsi="Calibri" w:cs="Times New Roman"/>
          <w:lang w:val="en-US" w:eastAsia="en-US"/>
        </w:rPr>
        <w:t>C</w:t>
      </w:r>
      <w:r w:rsidR="00965A55">
        <w:rPr>
          <w:rFonts w:ascii="Calibri" w:eastAsiaTheme="minorHAnsi" w:hAnsi="Calibri" w:cs="Times New Roman"/>
          <w:lang w:val="en-US" w:eastAsia="en-US"/>
        </w:rPr>
        <w:t xml:space="preserve">ommittees, </w:t>
      </w:r>
      <w:r w:rsidR="00CC14FA">
        <w:rPr>
          <w:rFonts w:ascii="Calibri" w:eastAsiaTheme="minorHAnsi" w:hAnsi="Calibri" w:cs="Times New Roman"/>
          <w:lang w:val="en-US" w:eastAsia="en-US"/>
        </w:rPr>
        <w:t xml:space="preserve">including </w:t>
      </w:r>
      <w:r w:rsidR="00965A55">
        <w:rPr>
          <w:rFonts w:ascii="Calibri" w:eastAsiaTheme="minorHAnsi" w:hAnsi="Calibri" w:cs="Times New Roman"/>
          <w:lang w:val="en-US" w:eastAsia="en-US"/>
        </w:rPr>
        <w:t>th</w:t>
      </w:r>
      <w:r w:rsidR="002A006E">
        <w:rPr>
          <w:rFonts w:ascii="Calibri" w:eastAsiaTheme="minorHAnsi" w:hAnsi="Calibri" w:cs="Times New Roman"/>
          <w:lang w:val="en-US" w:eastAsia="en-US"/>
        </w:rPr>
        <w:t>ei</w:t>
      </w:r>
      <w:r w:rsidR="00965A55">
        <w:rPr>
          <w:rFonts w:ascii="Calibri" w:eastAsiaTheme="minorHAnsi" w:hAnsi="Calibri" w:cs="Times New Roman"/>
          <w:lang w:val="en-US" w:eastAsia="en-US"/>
        </w:rPr>
        <w:t xml:space="preserve">r </w:t>
      </w:r>
      <w:r w:rsidR="00CC14FA">
        <w:rPr>
          <w:rFonts w:ascii="Calibri" w:eastAsiaTheme="minorHAnsi" w:hAnsi="Calibri" w:cs="Times New Roman"/>
          <w:lang w:val="en-US" w:eastAsia="en-US"/>
        </w:rPr>
        <w:t xml:space="preserve">finances, </w:t>
      </w:r>
      <w:r w:rsidR="002A006E">
        <w:rPr>
          <w:rFonts w:ascii="Calibri" w:eastAsiaTheme="minorHAnsi" w:hAnsi="Calibri" w:cs="Times New Roman"/>
          <w:lang w:val="en-US" w:eastAsia="en-US"/>
        </w:rPr>
        <w:t xml:space="preserve">documentation and record keeping, </w:t>
      </w:r>
      <w:r w:rsidRPr="00AB2111">
        <w:rPr>
          <w:rFonts w:ascii="Calibri" w:eastAsiaTheme="minorHAnsi" w:hAnsi="Calibri" w:cs="Times New Roman"/>
          <w:lang w:val="en-US" w:eastAsia="en-US"/>
        </w:rPr>
        <w:t xml:space="preserve">publicity, and </w:t>
      </w:r>
      <w:r w:rsidR="00970B82">
        <w:rPr>
          <w:rFonts w:ascii="Calibri" w:eastAsiaTheme="minorHAnsi" w:hAnsi="Calibri" w:cs="Times New Roman"/>
          <w:lang w:val="en-US" w:eastAsia="en-US"/>
        </w:rPr>
        <w:t xml:space="preserve">programs throughout the school </w:t>
      </w:r>
      <w:r w:rsidR="00965A55">
        <w:rPr>
          <w:rFonts w:ascii="Calibri" w:eastAsiaTheme="minorHAnsi" w:hAnsi="Calibri" w:cs="Times New Roman"/>
          <w:lang w:val="en-US" w:eastAsia="en-US"/>
        </w:rPr>
        <w:t>year</w:t>
      </w:r>
      <w:r w:rsidR="00970B82">
        <w:rPr>
          <w:rFonts w:ascii="Calibri" w:eastAsiaTheme="minorHAnsi" w:hAnsi="Calibri" w:cs="Times New Roman"/>
          <w:lang w:val="en-US" w:eastAsia="en-US"/>
        </w:rPr>
        <w:t>.</w:t>
      </w:r>
    </w:p>
    <w:p w14:paraId="647F3CE7" w14:textId="007685A3" w:rsidR="00A97943" w:rsidRPr="00970B82" w:rsidRDefault="00A97943" w:rsidP="00970B82">
      <w:pPr>
        <w:pStyle w:val="ListParagraph"/>
        <w:widowControl w:val="0"/>
        <w:numPr>
          <w:ilvl w:val="0"/>
          <w:numId w:val="33"/>
        </w:numPr>
        <w:autoSpaceDE w:val="0"/>
        <w:autoSpaceDN w:val="0"/>
        <w:adjustRightInd w:val="0"/>
        <w:jc w:val="both"/>
        <w:rPr>
          <w:rFonts w:ascii="Calibri" w:eastAsiaTheme="minorHAnsi" w:hAnsi="Calibri" w:cs="Times New Roman"/>
          <w:sz w:val="24"/>
          <w:szCs w:val="24"/>
          <w:lang w:val="en-US" w:eastAsia="en-US"/>
        </w:rPr>
      </w:pPr>
      <w:r w:rsidRPr="00970B82">
        <w:rPr>
          <w:rFonts w:ascii="Calibri" w:eastAsiaTheme="minorHAnsi" w:hAnsi="Calibri" w:cs="Times New Roman"/>
          <w:b/>
          <w:bCs/>
          <w:lang w:val="en-US" w:eastAsia="en-US"/>
        </w:rPr>
        <w:t>Attendance at Representative Meetings</w:t>
      </w:r>
      <w:r w:rsidR="00970B82" w:rsidRPr="00970B82">
        <w:rPr>
          <w:rFonts w:ascii="Calibri" w:eastAsiaTheme="minorHAnsi" w:hAnsi="Calibri" w:cs="Times New Roman"/>
          <w:lang w:val="en-US" w:eastAsia="en-US"/>
        </w:rPr>
        <w:t xml:space="preserve">: The Vice-President </w:t>
      </w:r>
      <w:r w:rsidRPr="00970B82">
        <w:rPr>
          <w:rFonts w:ascii="Calibri" w:eastAsiaTheme="minorHAnsi" w:hAnsi="Calibri" w:cs="Times New Roman"/>
          <w:lang w:val="en-US" w:eastAsia="en-US"/>
        </w:rPr>
        <w:t xml:space="preserve">shall attend and participate in </w:t>
      </w:r>
      <w:r w:rsidRPr="00970B82">
        <w:rPr>
          <w:rFonts w:ascii="Calibri" w:eastAsiaTheme="minorHAnsi" w:hAnsi="Calibri" w:cs="Times New Roman"/>
          <w:lang w:val="en-US" w:eastAsia="en-US"/>
        </w:rPr>
        <w:lastRenderedPageBreak/>
        <w:t xml:space="preserve">meetings of the </w:t>
      </w:r>
      <w:r w:rsidR="00965A55">
        <w:rPr>
          <w:rFonts w:ascii="Calibri" w:eastAsiaTheme="minorHAnsi" w:hAnsi="Calibri" w:cs="Times New Roman"/>
          <w:lang w:val="en-US" w:eastAsia="en-US"/>
        </w:rPr>
        <w:t>General Committee</w:t>
      </w:r>
      <w:r w:rsidR="00970B82">
        <w:rPr>
          <w:rFonts w:ascii="Calibri" w:eastAsiaTheme="minorHAnsi" w:hAnsi="Calibri" w:cs="Times New Roman"/>
          <w:lang w:val="en-US" w:eastAsia="en-US"/>
        </w:rPr>
        <w:t>.</w:t>
      </w:r>
    </w:p>
    <w:p w14:paraId="00504602" w14:textId="77777777" w:rsidR="00CC66A2" w:rsidRPr="00DC4937" w:rsidRDefault="00CC66A2" w:rsidP="00306CE6">
      <w:pPr>
        <w:widowControl w:val="0"/>
        <w:autoSpaceDE w:val="0"/>
        <w:autoSpaceDN w:val="0"/>
        <w:adjustRightInd w:val="0"/>
        <w:jc w:val="both"/>
        <w:rPr>
          <w:rFonts w:ascii="Calibri" w:eastAsiaTheme="minorHAnsi" w:hAnsi="Calibri" w:cs="Times New Roman"/>
          <w:sz w:val="24"/>
          <w:szCs w:val="24"/>
          <w:lang w:val="en-US" w:eastAsia="en-US"/>
        </w:rPr>
      </w:pPr>
    </w:p>
    <w:p w14:paraId="74545D9C" w14:textId="603CC3FD" w:rsidR="00965A55" w:rsidRDefault="00965A55" w:rsidP="00965A55">
      <w:pPr>
        <w:pStyle w:val="Heading2"/>
        <w:jc w:val="both"/>
        <w:rPr>
          <w:rFonts w:ascii="Calibri" w:hAnsi="Calibri"/>
          <w:b/>
          <w:bCs/>
          <w:sz w:val="24"/>
          <w:szCs w:val="24"/>
        </w:rPr>
      </w:pPr>
      <w:r w:rsidRPr="00AB2111">
        <w:rPr>
          <w:rFonts w:ascii="Calibri" w:hAnsi="Calibri"/>
          <w:b/>
          <w:bCs/>
          <w:sz w:val="24"/>
          <w:szCs w:val="24"/>
        </w:rPr>
        <w:t>D</w:t>
      </w:r>
      <w:r>
        <w:rPr>
          <w:rFonts w:ascii="Calibri" w:hAnsi="Calibri"/>
          <w:b/>
          <w:bCs/>
          <w:sz w:val="24"/>
          <w:szCs w:val="24"/>
        </w:rPr>
        <w:t>UTIES OF THE</w:t>
      </w:r>
      <w:r w:rsidRPr="00AB2111">
        <w:rPr>
          <w:rFonts w:ascii="Calibri" w:hAnsi="Calibri"/>
          <w:b/>
          <w:bCs/>
          <w:sz w:val="24"/>
          <w:szCs w:val="24"/>
        </w:rPr>
        <w:t xml:space="preserve"> </w:t>
      </w:r>
      <w:r>
        <w:rPr>
          <w:rFonts w:ascii="Calibri" w:hAnsi="Calibri"/>
          <w:b/>
          <w:bCs/>
          <w:sz w:val="24"/>
          <w:szCs w:val="24"/>
        </w:rPr>
        <w:t>CHIEF FINANCIAL OFFICER (TREASURER)</w:t>
      </w:r>
    </w:p>
    <w:p w14:paraId="6398277A" w14:textId="77777777" w:rsidR="00965A55" w:rsidRPr="00CC14FA" w:rsidRDefault="00965A55" w:rsidP="00965A55">
      <w:pPr>
        <w:rPr>
          <w:lang w:val="en-US" w:eastAsia="en-US"/>
        </w:rPr>
      </w:pPr>
    </w:p>
    <w:p w14:paraId="5F2F4C42" w14:textId="2EA47EA6" w:rsidR="00965A55" w:rsidRPr="00D37ED8" w:rsidRDefault="00965A55" w:rsidP="00D37ED8">
      <w:pPr>
        <w:pStyle w:val="ListParagraph"/>
        <w:widowControl w:val="0"/>
        <w:numPr>
          <w:ilvl w:val="0"/>
          <w:numId w:val="48"/>
        </w:numPr>
        <w:autoSpaceDE w:val="0"/>
        <w:autoSpaceDN w:val="0"/>
        <w:adjustRightInd w:val="0"/>
        <w:jc w:val="both"/>
        <w:rPr>
          <w:rFonts w:ascii="Calibri" w:eastAsiaTheme="minorHAnsi" w:hAnsi="Calibri" w:cs="Times New Roman"/>
          <w:lang w:val="en-US" w:eastAsia="en-US"/>
        </w:rPr>
      </w:pPr>
      <w:r w:rsidRPr="00970B82">
        <w:rPr>
          <w:rFonts w:ascii="Calibri" w:eastAsiaTheme="minorHAnsi" w:hAnsi="Calibri" w:cs="Times New Roman"/>
          <w:b/>
          <w:bCs/>
          <w:lang w:val="en-US" w:eastAsia="en-US"/>
        </w:rPr>
        <w:t xml:space="preserve">Oversight of </w:t>
      </w:r>
      <w:r>
        <w:rPr>
          <w:rFonts w:ascii="Calibri" w:eastAsiaTheme="minorHAnsi" w:hAnsi="Calibri" w:cs="Times New Roman"/>
          <w:b/>
          <w:bCs/>
          <w:lang w:val="en-US" w:eastAsia="en-US"/>
        </w:rPr>
        <w:t>SGA</w:t>
      </w:r>
      <w:r w:rsidRPr="00970B82">
        <w:rPr>
          <w:rFonts w:ascii="Calibri" w:eastAsiaTheme="minorHAnsi" w:hAnsi="Calibri" w:cs="Times New Roman"/>
          <w:b/>
          <w:bCs/>
          <w:lang w:val="en-US" w:eastAsia="en-US"/>
        </w:rPr>
        <w:t xml:space="preserve"> </w:t>
      </w:r>
      <w:r>
        <w:rPr>
          <w:rFonts w:ascii="Calibri" w:eastAsiaTheme="minorHAnsi" w:hAnsi="Calibri" w:cs="Times New Roman"/>
          <w:b/>
          <w:bCs/>
          <w:lang w:val="en-US" w:eastAsia="en-US"/>
        </w:rPr>
        <w:t>Budget</w:t>
      </w:r>
      <w:r w:rsidRPr="00970B82">
        <w:rPr>
          <w:rFonts w:ascii="Calibri" w:eastAsiaTheme="minorHAnsi" w:hAnsi="Calibri" w:cs="Times New Roman"/>
          <w:b/>
          <w:bCs/>
          <w:lang w:val="en-US" w:eastAsia="en-US"/>
        </w:rPr>
        <w:t xml:space="preserve">: </w:t>
      </w:r>
      <w:r w:rsidR="00645EBF" w:rsidRPr="00D37ED8">
        <w:rPr>
          <w:rFonts w:ascii="Calibri" w:eastAsiaTheme="minorHAnsi" w:hAnsi="Calibri" w:cs="Times New Roman"/>
          <w:bCs/>
          <w:lang w:val="en-US" w:eastAsia="en-US"/>
        </w:rPr>
        <w:t>The</w:t>
      </w:r>
      <w:r w:rsidR="004D4E0E">
        <w:rPr>
          <w:rFonts w:ascii="Calibri" w:eastAsiaTheme="minorHAnsi" w:hAnsi="Calibri" w:cs="Times New Roman"/>
          <w:b/>
          <w:bCs/>
          <w:lang w:val="en-US" w:eastAsia="en-US"/>
        </w:rPr>
        <w:t xml:space="preserve"> </w:t>
      </w:r>
      <w:r>
        <w:rPr>
          <w:rFonts w:ascii="Calibri" w:hAnsi="Calibri"/>
        </w:rPr>
        <w:t>Chief Financial Officer (Treasurer)</w:t>
      </w:r>
      <w:r w:rsidRPr="00AC2FFA">
        <w:rPr>
          <w:rFonts w:ascii="Calibri" w:hAnsi="Calibri"/>
        </w:rPr>
        <w:t xml:space="preserve"> shall balance and reconcile the </w:t>
      </w:r>
      <w:r>
        <w:rPr>
          <w:rFonts w:ascii="Calibri" w:hAnsi="Calibri"/>
        </w:rPr>
        <w:t>SGA</w:t>
      </w:r>
      <w:r w:rsidRPr="00AC2FFA">
        <w:rPr>
          <w:rFonts w:ascii="Calibri" w:hAnsi="Calibri"/>
        </w:rPr>
        <w:t xml:space="preserve"> budget on a </w:t>
      </w:r>
      <w:r>
        <w:rPr>
          <w:rFonts w:ascii="Calibri" w:hAnsi="Calibri"/>
        </w:rPr>
        <w:t>monthly</w:t>
      </w:r>
      <w:r w:rsidRPr="00AC2FFA">
        <w:rPr>
          <w:rFonts w:ascii="Calibri" w:hAnsi="Calibri"/>
        </w:rPr>
        <w:t xml:space="preserve"> basis</w:t>
      </w:r>
      <w:r w:rsidR="008D7B52">
        <w:rPr>
          <w:rFonts w:ascii="Calibri" w:hAnsi="Calibri"/>
        </w:rPr>
        <w:t xml:space="preserve"> and inform all SGA members of the current budget status</w:t>
      </w:r>
      <w:r w:rsidRPr="00AC2FFA">
        <w:rPr>
          <w:rFonts w:ascii="Calibri" w:hAnsi="Calibri"/>
        </w:rPr>
        <w:t>.</w:t>
      </w:r>
    </w:p>
    <w:p w14:paraId="4638F526" w14:textId="632B89FB" w:rsidR="004D4E0E" w:rsidRPr="00D37ED8" w:rsidRDefault="00645EBF" w:rsidP="00D37ED8">
      <w:pPr>
        <w:pStyle w:val="ListParagraph"/>
        <w:widowControl w:val="0"/>
        <w:numPr>
          <w:ilvl w:val="0"/>
          <w:numId w:val="48"/>
        </w:numPr>
        <w:autoSpaceDE w:val="0"/>
        <w:autoSpaceDN w:val="0"/>
        <w:adjustRightInd w:val="0"/>
        <w:jc w:val="both"/>
        <w:rPr>
          <w:rFonts w:ascii="Calibri" w:eastAsiaTheme="minorHAnsi" w:hAnsi="Calibri" w:cs="Times New Roman"/>
          <w:lang w:val="en-US" w:eastAsia="en-US"/>
        </w:rPr>
      </w:pPr>
      <w:r w:rsidRPr="00D37ED8">
        <w:rPr>
          <w:rFonts w:ascii="Calibri" w:eastAsiaTheme="minorHAnsi" w:hAnsi="Calibri" w:cs="Times New Roman"/>
          <w:b/>
          <w:bCs/>
          <w:lang w:val="en-US" w:eastAsia="en-US"/>
        </w:rPr>
        <w:t>Management</w:t>
      </w:r>
      <w:r w:rsidR="004D4E0E" w:rsidRPr="00D37ED8">
        <w:rPr>
          <w:rFonts w:ascii="Calibri" w:eastAsiaTheme="minorHAnsi" w:hAnsi="Calibri" w:cs="Times New Roman"/>
          <w:b/>
          <w:bCs/>
          <w:lang w:val="en-US" w:eastAsia="en-US"/>
        </w:rPr>
        <w:t xml:space="preserve"> of </w:t>
      </w:r>
      <w:r w:rsidR="004D4E0E">
        <w:rPr>
          <w:rFonts w:ascii="Calibri" w:eastAsiaTheme="minorHAnsi" w:hAnsi="Calibri" w:cs="Times New Roman"/>
          <w:b/>
          <w:bCs/>
          <w:lang w:val="en-US" w:eastAsia="en-US"/>
        </w:rPr>
        <w:t>A</w:t>
      </w:r>
      <w:r w:rsidR="004D4E0E" w:rsidRPr="00D37ED8">
        <w:rPr>
          <w:rFonts w:ascii="Calibri" w:eastAsiaTheme="minorHAnsi" w:hAnsi="Calibri" w:cs="Times New Roman"/>
          <w:b/>
          <w:bCs/>
          <w:lang w:val="en-US" w:eastAsia="en-US"/>
        </w:rPr>
        <w:t xml:space="preserve">dditional </w:t>
      </w:r>
      <w:r w:rsidR="004D4E0E">
        <w:rPr>
          <w:rFonts w:ascii="Calibri" w:eastAsiaTheme="minorHAnsi" w:hAnsi="Calibri" w:cs="Times New Roman"/>
          <w:b/>
          <w:bCs/>
          <w:lang w:val="en-US" w:eastAsia="en-US"/>
        </w:rPr>
        <w:t>R</w:t>
      </w:r>
      <w:r w:rsidR="004D4E0E" w:rsidRPr="00D37ED8">
        <w:rPr>
          <w:rFonts w:ascii="Calibri" w:eastAsiaTheme="minorHAnsi" w:hAnsi="Calibri" w:cs="Times New Roman"/>
          <w:b/>
          <w:bCs/>
          <w:lang w:val="en-US" w:eastAsia="en-US"/>
        </w:rPr>
        <w:t>evenues:</w:t>
      </w:r>
      <w:r w:rsidR="004D4E0E">
        <w:rPr>
          <w:rFonts w:ascii="Calibri" w:eastAsiaTheme="minorHAnsi" w:hAnsi="Calibri" w:cs="Times New Roman"/>
          <w:bCs/>
          <w:lang w:val="en-US" w:eastAsia="en-US"/>
        </w:rPr>
        <w:t xml:space="preserve"> </w:t>
      </w:r>
      <w:r>
        <w:rPr>
          <w:rFonts w:ascii="Calibri" w:eastAsiaTheme="minorHAnsi" w:hAnsi="Calibri" w:cs="Times New Roman"/>
          <w:bCs/>
          <w:lang w:val="en-US" w:eastAsia="en-US"/>
        </w:rPr>
        <w:t>The</w:t>
      </w:r>
      <w:r w:rsidR="004D4E0E">
        <w:rPr>
          <w:rFonts w:ascii="Calibri" w:eastAsiaTheme="minorHAnsi" w:hAnsi="Calibri" w:cs="Times New Roman"/>
          <w:b/>
          <w:bCs/>
          <w:lang w:val="en-US" w:eastAsia="en-US"/>
        </w:rPr>
        <w:t xml:space="preserve"> </w:t>
      </w:r>
      <w:r w:rsidR="004D4E0E">
        <w:rPr>
          <w:rFonts w:ascii="Calibri" w:hAnsi="Calibri"/>
        </w:rPr>
        <w:t>Chief Financial Officer (Treasurer)</w:t>
      </w:r>
      <w:r w:rsidR="004D4E0E" w:rsidRPr="00AC2FFA">
        <w:rPr>
          <w:rFonts w:ascii="Calibri" w:hAnsi="Calibri"/>
        </w:rPr>
        <w:t xml:space="preserve"> shall</w:t>
      </w:r>
      <w:r w:rsidR="004D4E0E">
        <w:rPr>
          <w:rFonts w:ascii="Calibri" w:hAnsi="Calibri"/>
        </w:rPr>
        <w:t xml:space="preserve"> receive and account for all moneys raised by SGA Representatives of other BAU students for the purposes of funding programs affiliated the SGA.</w:t>
      </w:r>
    </w:p>
    <w:p w14:paraId="50AF5877" w14:textId="49955085" w:rsidR="004D4E0E" w:rsidRPr="00D37ED8" w:rsidRDefault="00645EBF" w:rsidP="00D37ED8">
      <w:pPr>
        <w:pStyle w:val="ListParagraph"/>
        <w:widowControl w:val="0"/>
        <w:numPr>
          <w:ilvl w:val="0"/>
          <w:numId w:val="48"/>
        </w:numPr>
        <w:autoSpaceDE w:val="0"/>
        <w:autoSpaceDN w:val="0"/>
        <w:adjustRightInd w:val="0"/>
        <w:jc w:val="both"/>
        <w:rPr>
          <w:rFonts w:ascii="Calibri" w:eastAsiaTheme="minorHAnsi" w:hAnsi="Calibri" w:cs="Times New Roman"/>
          <w:lang w:val="en-US" w:eastAsia="en-US"/>
        </w:rPr>
      </w:pPr>
      <w:r w:rsidRPr="00D37ED8">
        <w:rPr>
          <w:rFonts w:ascii="Calibri" w:eastAsiaTheme="minorHAnsi" w:hAnsi="Calibri" w:cs="Times New Roman"/>
          <w:b/>
          <w:lang w:val="en-US" w:eastAsia="en-US"/>
        </w:rPr>
        <w:t>Disbursement</w:t>
      </w:r>
      <w:r w:rsidR="004D4E0E" w:rsidRPr="00D37ED8">
        <w:rPr>
          <w:rFonts w:ascii="Calibri" w:eastAsiaTheme="minorHAnsi" w:hAnsi="Calibri" w:cs="Times New Roman"/>
          <w:b/>
          <w:lang w:val="en-US" w:eastAsia="en-US"/>
        </w:rPr>
        <w:t xml:space="preserve"> of Payments:</w:t>
      </w:r>
      <w:r w:rsidR="004D4E0E">
        <w:rPr>
          <w:rFonts w:ascii="Calibri" w:eastAsiaTheme="minorHAnsi" w:hAnsi="Calibri" w:cs="Times New Roman"/>
          <w:lang w:val="en-US" w:eastAsia="en-US"/>
        </w:rPr>
        <w:t xml:space="preserve"> </w:t>
      </w:r>
      <w:r>
        <w:rPr>
          <w:rFonts w:ascii="Calibri" w:eastAsiaTheme="minorHAnsi" w:hAnsi="Calibri" w:cs="Times New Roman"/>
          <w:lang w:val="en-US" w:eastAsia="en-US"/>
        </w:rPr>
        <w:t>The</w:t>
      </w:r>
      <w:r w:rsidR="004D4E0E">
        <w:rPr>
          <w:rFonts w:ascii="Calibri" w:eastAsiaTheme="minorHAnsi" w:hAnsi="Calibri" w:cs="Times New Roman"/>
          <w:lang w:val="en-US" w:eastAsia="en-US"/>
        </w:rPr>
        <w:t xml:space="preserve"> </w:t>
      </w:r>
      <w:r w:rsidR="004D4E0E">
        <w:rPr>
          <w:rFonts w:ascii="Calibri" w:hAnsi="Calibri"/>
        </w:rPr>
        <w:t>Chief Financial Officer (Treasurer)</w:t>
      </w:r>
      <w:r w:rsidR="004D4E0E" w:rsidRPr="00AC2FFA">
        <w:rPr>
          <w:rFonts w:ascii="Calibri" w:hAnsi="Calibri"/>
        </w:rPr>
        <w:t xml:space="preserve"> shall</w:t>
      </w:r>
      <w:r w:rsidR="004D4E0E">
        <w:rPr>
          <w:rFonts w:ascii="Calibri" w:hAnsi="Calibri"/>
        </w:rPr>
        <w:t xml:space="preserve"> be responsible for making all disbursements of SGA funds.</w:t>
      </w:r>
    </w:p>
    <w:p w14:paraId="7F5FD251" w14:textId="1EE51B29" w:rsidR="00CC14FA" w:rsidRPr="00D37ED8" w:rsidRDefault="00965A55" w:rsidP="00D37ED8">
      <w:pPr>
        <w:pStyle w:val="ListParagraph"/>
        <w:widowControl w:val="0"/>
        <w:numPr>
          <w:ilvl w:val="0"/>
          <w:numId w:val="48"/>
        </w:numPr>
        <w:autoSpaceDE w:val="0"/>
        <w:autoSpaceDN w:val="0"/>
        <w:adjustRightInd w:val="0"/>
        <w:jc w:val="both"/>
        <w:rPr>
          <w:rFonts w:ascii="Calibri" w:eastAsiaTheme="minorHAnsi" w:hAnsi="Calibri" w:cs="Times New Roman"/>
          <w:lang w:val="en-US" w:eastAsia="en-US"/>
        </w:rPr>
      </w:pPr>
      <w:r w:rsidRPr="00D37ED8">
        <w:rPr>
          <w:rFonts w:ascii="Calibri" w:eastAsiaTheme="minorHAnsi" w:hAnsi="Calibri" w:cs="Times New Roman"/>
          <w:b/>
          <w:bCs/>
          <w:lang w:val="en-US" w:eastAsia="en-US"/>
        </w:rPr>
        <w:t xml:space="preserve">Attendance at </w:t>
      </w:r>
      <w:r w:rsidR="004D4E0E">
        <w:rPr>
          <w:rFonts w:ascii="Calibri" w:eastAsiaTheme="minorHAnsi" w:hAnsi="Calibri" w:cs="Times New Roman"/>
          <w:b/>
          <w:bCs/>
          <w:lang w:val="en-US" w:eastAsia="en-US"/>
        </w:rPr>
        <w:t xml:space="preserve">General </w:t>
      </w:r>
      <w:r w:rsidR="00645EBF">
        <w:rPr>
          <w:rFonts w:ascii="Calibri" w:eastAsiaTheme="minorHAnsi" w:hAnsi="Calibri" w:cs="Times New Roman"/>
          <w:b/>
          <w:bCs/>
          <w:lang w:val="en-US" w:eastAsia="en-US"/>
        </w:rPr>
        <w:t>Committee</w:t>
      </w:r>
      <w:r w:rsidRPr="00D37ED8">
        <w:rPr>
          <w:rFonts w:ascii="Calibri" w:eastAsiaTheme="minorHAnsi" w:hAnsi="Calibri" w:cs="Times New Roman"/>
          <w:b/>
          <w:bCs/>
          <w:lang w:val="en-US" w:eastAsia="en-US"/>
        </w:rPr>
        <w:t xml:space="preserve"> Meetings</w:t>
      </w:r>
      <w:r w:rsidRPr="00D37ED8">
        <w:rPr>
          <w:rFonts w:ascii="Calibri" w:eastAsiaTheme="minorHAnsi" w:hAnsi="Calibri" w:cs="Times New Roman"/>
          <w:lang w:val="en-US" w:eastAsia="en-US"/>
        </w:rPr>
        <w:t xml:space="preserve">: The </w:t>
      </w:r>
      <w:r w:rsidR="004D4E0E">
        <w:rPr>
          <w:rFonts w:ascii="Calibri" w:hAnsi="Calibri"/>
        </w:rPr>
        <w:t>Chief Financial Officer (Treasurer)</w:t>
      </w:r>
      <w:r w:rsidR="004D4E0E" w:rsidRPr="00AC2FFA">
        <w:rPr>
          <w:rFonts w:ascii="Calibri" w:hAnsi="Calibri"/>
        </w:rPr>
        <w:t xml:space="preserve"> shall</w:t>
      </w:r>
      <w:r w:rsidR="004D4E0E">
        <w:rPr>
          <w:rFonts w:ascii="Calibri" w:hAnsi="Calibri"/>
        </w:rPr>
        <w:t xml:space="preserve"> </w:t>
      </w:r>
      <w:r w:rsidRPr="00D37ED8">
        <w:rPr>
          <w:rFonts w:ascii="Calibri" w:eastAsiaTheme="minorHAnsi" w:hAnsi="Calibri" w:cs="Times New Roman"/>
          <w:lang w:val="en-US" w:eastAsia="en-US"/>
        </w:rPr>
        <w:t xml:space="preserve">shall attend and participate in </w:t>
      </w:r>
      <w:r w:rsidR="004D4E0E">
        <w:rPr>
          <w:rFonts w:ascii="Calibri" w:eastAsiaTheme="minorHAnsi" w:hAnsi="Calibri" w:cs="Times New Roman"/>
          <w:lang w:val="en-US" w:eastAsia="en-US"/>
        </w:rPr>
        <w:t xml:space="preserve">all </w:t>
      </w:r>
      <w:r w:rsidRPr="00D37ED8">
        <w:rPr>
          <w:rFonts w:ascii="Calibri" w:eastAsiaTheme="minorHAnsi" w:hAnsi="Calibri" w:cs="Times New Roman"/>
          <w:lang w:val="en-US" w:eastAsia="en-US"/>
        </w:rPr>
        <w:t>meetings of the General Committee.</w:t>
      </w:r>
    </w:p>
    <w:p w14:paraId="31397061" w14:textId="77777777" w:rsidR="00965A55" w:rsidRPr="00DC4937" w:rsidRDefault="00965A55" w:rsidP="00965A55">
      <w:pPr>
        <w:widowControl w:val="0"/>
        <w:autoSpaceDE w:val="0"/>
        <w:autoSpaceDN w:val="0"/>
        <w:adjustRightInd w:val="0"/>
        <w:jc w:val="both"/>
        <w:rPr>
          <w:rFonts w:ascii="Calibri" w:eastAsiaTheme="minorHAnsi" w:hAnsi="Calibri" w:cs="Times New Roman"/>
          <w:sz w:val="24"/>
          <w:szCs w:val="24"/>
          <w:lang w:val="en-US" w:eastAsia="en-US"/>
        </w:rPr>
      </w:pPr>
    </w:p>
    <w:p w14:paraId="1A1469CF" w14:textId="77777777" w:rsidR="00CC66A2" w:rsidRDefault="00CC66A2" w:rsidP="00CC14FA">
      <w:pPr>
        <w:pStyle w:val="Heading2"/>
        <w:jc w:val="both"/>
        <w:rPr>
          <w:rFonts w:ascii="Calibri" w:hAnsi="Calibri"/>
          <w:b/>
          <w:bCs/>
          <w:sz w:val="24"/>
          <w:szCs w:val="24"/>
        </w:rPr>
      </w:pPr>
      <w:r w:rsidRPr="00CC14FA">
        <w:rPr>
          <w:rFonts w:ascii="Calibri" w:hAnsi="Calibri"/>
          <w:b/>
          <w:bCs/>
          <w:sz w:val="24"/>
          <w:szCs w:val="24"/>
        </w:rPr>
        <w:t>B</w:t>
      </w:r>
      <w:r w:rsidR="00CC14FA">
        <w:rPr>
          <w:rFonts w:ascii="Calibri" w:hAnsi="Calibri"/>
          <w:b/>
          <w:bCs/>
          <w:sz w:val="24"/>
          <w:szCs w:val="24"/>
        </w:rPr>
        <w:t>UDGET POLICIES</w:t>
      </w:r>
    </w:p>
    <w:p w14:paraId="1C2BF1C2" w14:textId="77777777" w:rsidR="00CC14FA" w:rsidRDefault="00CC14FA" w:rsidP="00CC14FA">
      <w:pPr>
        <w:widowControl w:val="0"/>
        <w:autoSpaceDE w:val="0"/>
        <w:autoSpaceDN w:val="0"/>
        <w:adjustRightInd w:val="0"/>
        <w:jc w:val="both"/>
        <w:rPr>
          <w:lang w:val="en-US" w:eastAsia="en-US"/>
        </w:rPr>
      </w:pPr>
    </w:p>
    <w:p w14:paraId="3BB5CB77" w14:textId="4E7F344B" w:rsidR="005C118C" w:rsidRPr="005C118C" w:rsidRDefault="00CC66A2" w:rsidP="005C118C">
      <w:pPr>
        <w:pStyle w:val="ListParagraph"/>
        <w:widowControl w:val="0"/>
        <w:numPr>
          <w:ilvl w:val="0"/>
          <w:numId w:val="35"/>
        </w:numPr>
        <w:autoSpaceDE w:val="0"/>
        <w:autoSpaceDN w:val="0"/>
        <w:adjustRightInd w:val="0"/>
        <w:jc w:val="both"/>
        <w:rPr>
          <w:rFonts w:ascii="Calibri" w:eastAsiaTheme="minorHAnsi" w:hAnsi="Calibri" w:cs="Times New Roman"/>
          <w:b/>
          <w:bCs/>
          <w:lang w:val="en-US" w:eastAsia="en-US"/>
        </w:rPr>
      </w:pPr>
      <w:r w:rsidRPr="00CC14FA">
        <w:rPr>
          <w:rFonts w:ascii="Calibri" w:eastAsiaTheme="minorHAnsi" w:hAnsi="Calibri" w:cs="Times New Roman"/>
          <w:b/>
          <w:bCs/>
          <w:lang w:val="en-US" w:eastAsia="en-US"/>
        </w:rPr>
        <w:t xml:space="preserve">Fiscal Year: </w:t>
      </w:r>
      <w:r w:rsidRPr="00CC14FA">
        <w:rPr>
          <w:rFonts w:ascii="Calibri" w:eastAsiaTheme="minorHAnsi" w:hAnsi="Calibri" w:cs="Times New Roman"/>
          <w:lang w:val="en-US" w:eastAsia="en-US"/>
        </w:rPr>
        <w:t xml:space="preserve">The </w:t>
      </w:r>
      <w:r w:rsidR="00CF3C11">
        <w:rPr>
          <w:rFonts w:ascii="Calibri" w:eastAsiaTheme="minorHAnsi" w:hAnsi="Calibri" w:cs="Times New Roman"/>
          <w:lang w:val="en-US" w:eastAsia="en-US"/>
        </w:rPr>
        <w:t>SGA</w:t>
      </w:r>
      <w:r w:rsidRPr="00CC14FA">
        <w:rPr>
          <w:rFonts w:ascii="Calibri" w:eastAsiaTheme="minorHAnsi" w:hAnsi="Calibri" w:cs="Times New Roman"/>
          <w:lang w:val="en-US" w:eastAsia="en-US"/>
        </w:rPr>
        <w:t xml:space="preserve"> shall have</w:t>
      </w:r>
      <w:r w:rsidR="00965A55">
        <w:rPr>
          <w:rFonts w:ascii="Calibri" w:eastAsiaTheme="minorHAnsi" w:hAnsi="Calibri" w:cs="Times New Roman"/>
          <w:lang w:val="en-US" w:eastAsia="en-US"/>
        </w:rPr>
        <w:t xml:space="preserve"> an annual budget provided by the </w:t>
      </w:r>
      <w:r w:rsidR="007A2531">
        <w:rPr>
          <w:rFonts w:ascii="Calibri" w:eastAsiaTheme="minorHAnsi" w:hAnsi="Calibri" w:cs="Times New Roman"/>
          <w:lang w:val="en-US" w:eastAsia="en-US"/>
        </w:rPr>
        <w:t>University</w:t>
      </w:r>
      <w:r w:rsidR="00965A55">
        <w:rPr>
          <w:rFonts w:ascii="Calibri" w:eastAsiaTheme="minorHAnsi" w:hAnsi="Calibri" w:cs="Times New Roman"/>
          <w:lang w:val="en-US" w:eastAsia="en-US"/>
        </w:rPr>
        <w:t xml:space="preserve">. The fiscal year, like that of the </w:t>
      </w:r>
      <w:r w:rsidR="007A2531">
        <w:rPr>
          <w:rFonts w:ascii="Calibri" w:eastAsiaTheme="minorHAnsi" w:hAnsi="Calibri" w:cs="Times New Roman"/>
          <w:lang w:val="en-US" w:eastAsia="en-US"/>
        </w:rPr>
        <w:t>University</w:t>
      </w:r>
      <w:r w:rsidR="00965A55">
        <w:rPr>
          <w:rFonts w:ascii="Calibri" w:eastAsiaTheme="minorHAnsi" w:hAnsi="Calibri" w:cs="Times New Roman"/>
          <w:lang w:val="en-US" w:eastAsia="en-US"/>
        </w:rPr>
        <w:t>, is July 1 to June 30.</w:t>
      </w:r>
    </w:p>
    <w:p w14:paraId="1268B186" w14:textId="77777777" w:rsidR="005C118C" w:rsidRPr="005C118C" w:rsidRDefault="005C118C" w:rsidP="005C118C">
      <w:pPr>
        <w:pStyle w:val="ListParagraph"/>
        <w:widowControl w:val="0"/>
        <w:autoSpaceDE w:val="0"/>
        <w:autoSpaceDN w:val="0"/>
        <w:adjustRightInd w:val="0"/>
        <w:jc w:val="both"/>
        <w:rPr>
          <w:rFonts w:ascii="Calibri" w:eastAsiaTheme="minorHAnsi" w:hAnsi="Calibri" w:cs="Times New Roman"/>
          <w:b/>
          <w:bCs/>
          <w:lang w:val="en-US" w:eastAsia="en-US"/>
        </w:rPr>
      </w:pPr>
    </w:p>
    <w:p w14:paraId="6C081366" w14:textId="301E38E6" w:rsidR="00645EBF" w:rsidRPr="005C118C" w:rsidRDefault="00CC66A2" w:rsidP="005C118C">
      <w:pPr>
        <w:pStyle w:val="ListParagraph"/>
        <w:widowControl w:val="0"/>
        <w:numPr>
          <w:ilvl w:val="0"/>
          <w:numId w:val="35"/>
        </w:numPr>
        <w:autoSpaceDE w:val="0"/>
        <w:autoSpaceDN w:val="0"/>
        <w:adjustRightInd w:val="0"/>
        <w:jc w:val="both"/>
        <w:rPr>
          <w:rFonts w:ascii="Calibri" w:eastAsiaTheme="minorHAnsi" w:hAnsi="Calibri" w:cs="Times New Roman"/>
          <w:b/>
          <w:bCs/>
          <w:lang w:val="en-US" w:eastAsia="en-US"/>
        </w:rPr>
      </w:pPr>
      <w:r w:rsidRPr="00CC14FA">
        <w:rPr>
          <w:rFonts w:ascii="Calibri" w:eastAsiaTheme="minorHAnsi" w:hAnsi="Calibri" w:cs="Times New Roman"/>
          <w:b/>
          <w:bCs/>
          <w:lang w:val="en-US" w:eastAsia="en-US"/>
        </w:rPr>
        <w:t>Oversight of the Budget</w:t>
      </w:r>
      <w:r w:rsidRPr="00CC14FA">
        <w:rPr>
          <w:rFonts w:ascii="Calibri" w:eastAsiaTheme="minorHAnsi" w:hAnsi="Calibri" w:cs="Times New Roman"/>
          <w:lang w:val="en-US" w:eastAsia="en-US"/>
        </w:rPr>
        <w:t>: The budget shall be monitored as follows</w:t>
      </w:r>
      <w:r w:rsidR="00CC14FA" w:rsidRPr="00CC14FA">
        <w:rPr>
          <w:rFonts w:ascii="Calibri" w:eastAsiaTheme="minorHAnsi" w:hAnsi="Calibri" w:cs="Times New Roman"/>
          <w:lang w:val="en-US" w:eastAsia="en-US"/>
        </w:rPr>
        <w:t>:</w:t>
      </w:r>
    </w:p>
    <w:p w14:paraId="553FFA0D" w14:textId="77777777" w:rsidR="005C118C" w:rsidRPr="005C118C" w:rsidRDefault="005C118C" w:rsidP="005C118C">
      <w:pPr>
        <w:pStyle w:val="ListParagraph"/>
        <w:widowControl w:val="0"/>
        <w:autoSpaceDE w:val="0"/>
        <w:autoSpaceDN w:val="0"/>
        <w:adjustRightInd w:val="0"/>
        <w:jc w:val="both"/>
        <w:rPr>
          <w:rFonts w:ascii="Calibri" w:eastAsiaTheme="minorHAnsi" w:hAnsi="Calibri" w:cs="Times New Roman"/>
          <w:b/>
          <w:bCs/>
          <w:lang w:val="en-US" w:eastAsia="en-US"/>
        </w:rPr>
      </w:pPr>
    </w:p>
    <w:p w14:paraId="7AD65AD3" w14:textId="3C721084" w:rsidR="00CC14FA" w:rsidRPr="00AC2FFA" w:rsidRDefault="00CC66A2" w:rsidP="00CF3C11">
      <w:pPr>
        <w:pStyle w:val="ListParagraph"/>
        <w:numPr>
          <w:ilvl w:val="0"/>
          <w:numId w:val="36"/>
        </w:numPr>
        <w:jc w:val="both"/>
        <w:rPr>
          <w:rFonts w:ascii="Calibri" w:hAnsi="Calibri"/>
        </w:rPr>
      </w:pPr>
      <w:r w:rsidRPr="00AC2FFA">
        <w:rPr>
          <w:rFonts w:ascii="Calibri" w:hAnsi="Calibri"/>
        </w:rPr>
        <w:t>Balancing of Budget: The</w:t>
      </w:r>
      <w:r w:rsidR="00AC2FFA">
        <w:rPr>
          <w:rFonts w:ascii="Calibri" w:hAnsi="Calibri"/>
        </w:rPr>
        <w:t xml:space="preserve"> Chief Financial Officer (Treasurer)</w:t>
      </w:r>
      <w:r w:rsidRPr="00AC2FFA">
        <w:rPr>
          <w:rFonts w:ascii="Calibri" w:hAnsi="Calibri"/>
        </w:rPr>
        <w:t xml:space="preserve"> shall balance and reconcile the </w:t>
      </w:r>
      <w:r w:rsidR="00CF3C11">
        <w:rPr>
          <w:rFonts w:ascii="Calibri" w:hAnsi="Calibri"/>
        </w:rPr>
        <w:t>SGA</w:t>
      </w:r>
      <w:r w:rsidRPr="00AC2FFA">
        <w:rPr>
          <w:rFonts w:ascii="Calibri" w:hAnsi="Calibri"/>
        </w:rPr>
        <w:t xml:space="preserve"> budget on a </w:t>
      </w:r>
      <w:r w:rsidR="00AC2FFA">
        <w:rPr>
          <w:rFonts w:ascii="Calibri" w:hAnsi="Calibri"/>
        </w:rPr>
        <w:t>monthly</w:t>
      </w:r>
      <w:r w:rsidRPr="00AC2FFA">
        <w:rPr>
          <w:rFonts w:ascii="Calibri" w:hAnsi="Calibri"/>
        </w:rPr>
        <w:t xml:space="preserve"> basis.</w:t>
      </w:r>
    </w:p>
    <w:p w14:paraId="0C67452B" w14:textId="34EF06A6" w:rsidR="00CC14FA" w:rsidRPr="00AC2FFA" w:rsidRDefault="00CC66A2" w:rsidP="00AC2FFA">
      <w:pPr>
        <w:pStyle w:val="ListParagraph"/>
        <w:numPr>
          <w:ilvl w:val="0"/>
          <w:numId w:val="36"/>
        </w:numPr>
        <w:jc w:val="both"/>
        <w:rPr>
          <w:rFonts w:ascii="Calibri" w:hAnsi="Calibri"/>
        </w:rPr>
      </w:pPr>
      <w:r w:rsidRPr="00AC2FFA">
        <w:rPr>
          <w:rFonts w:ascii="Calibri" w:hAnsi="Calibri"/>
        </w:rPr>
        <w:t>Procedure for Irregularities: If the Chief Financial Officer discovers any serious irregularities, he or she shall bring them to the attention of the Vice-President.</w:t>
      </w:r>
    </w:p>
    <w:p w14:paraId="70D5477A" w14:textId="77777777" w:rsidR="00CC14FA" w:rsidRPr="00AC2FFA" w:rsidRDefault="00CC66A2" w:rsidP="00AC2FFA">
      <w:pPr>
        <w:pStyle w:val="ListParagraph"/>
        <w:numPr>
          <w:ilvl w:val="0"/>
          <w:numId w:val="36"/>
        </w:numPr>
        <w:jc w:val="both"/>
        <w:rPr>
          <w:rFonts w:ascii="Calibri" w:hAnsi="Calibri"/>
        </w:rPr>
      </w:pPr>
      <w:r w:rsidRPr="00AC2FFA">
        <w:rPr>
          <w:rFonts w:ascii="Calibri" w:hAnsi="Calibri"/>
        </w:rPr>
        <w:t xml:space="preserve">Carryover of Budget Surplus. Any surplus in the </w:t>
      </w:r>
      <w:r w:rsidR="00AC2FFA">
        <w:rPr>
          <w:rFonts w:ascii="Calibri" w:hAnsi="Calibri"/>
        </w:rPr>
        <w:t>SGA’s</w:t>
      </w:r>
      <w:r w:rsidRPr="00AC2FFA">
        <w:rPr>
          <w:rFonts w:ascii="Calibri" w:hAnsi="Calibri"/>
        </w:rPr>
        <w:t xml:space="preserve"> budget at the end of a fiscal year shall be carried over to the following fiscal year.</w:t>
      </w:r>
    </w:p>
    <w:p w14:paraId="1FA3724A" w14:textId="2BF184C4" w:rsidR="00CC14FA" w:rsidRDefault="00CC66A2" w:rsidP="005C118C">
      <w:pPr>
        <w:pStyle w:val="ListParagraph"/>
        <w:numPr>
          <w:ilvl w:val="0"/>
          <w:numId w:val="36"/>
        </w:numPr>
        <w:jc w:val="both"/>
        <w:rPr>
          <w:rFonts w:ascii="Calibri" w:hAnsi="Calibri"/>
        </w:rPr>
      </w:pPr>
      <w:r w:rsidRPr="00AC2FFA">
        <w:rPr>
          <w:rFonts w:ascii="Calibri" w:hAnsi="Calibri"/>
        </w:rPr>
        <w:t xml:space="preserve">Misuse of </w:t>
      </w:r>
      <w:r w:rsidR="00CF3C11">
        <w:rPr>
          <w:rFonts w:ascii="Calibri" w:hAnsi="Calibri"/>
        </w:rPr>
        <w:t>SGA</w:t>
      </w:r>
      <w:r w:rsidRPr="00AC2FFA">
        <w:rPr>
          <w:rFonts w:ascii="Calibri" w:hAnsi="Calibri"/>
        </w:rPr>
        <w:t xml:space="preserve"> Funds: The deliberate use of </w:t>
      </w:r>
      <w:r w:rsidR="00CF3C11">
        <w:rPr>
          <w:rFonts w:ascii="Calibri" w:hAnsi="Calibri"/>
        </w:rPr>
        <w:t>SGA</w:t>
      </w:r>
      <w:r w:rsidRPr="00AC2FFA">
        <w:rPr>
          <w:rFonts w:ascii="Calibri" w:hAnsi="Calibri"/>
        </w:rPr>
        <w:t xml:space="preserve"> funds by any member for a purpose other than that specified in the </w:t>
      </w:r>
      <w:r w:rsidR="00CF3C11">
        <w:rPr>
          <w:rFonts w:ascii="Calibri" w:hAnsi="Calibri"/>
        </w:rPr>
        <w:t>SGA’s</w:t>
      </w:r>
      <w:r w:rsidRPr="00AC2FFA">
        <w:rPr>
          <w:rFonts w:ascii="Calibri" w:hAnsi="Calibri"/>
        </w:rPr>
        <w:t xml:space="preserve"> annual budget, as approved by </w:t>
      </w:r>
      <w:r w:rsidR="005C118C">
        <w:rPr>
          <w:rFonts w:ascii="Calibri" w:hAnsi="Calibri"/>
        </w:rPr>
        <w:t>the General Committee</w:t>
      </w:r>
      <w:r w:rsidRPr="00AC2FFA">
        <w:rPr>
          <w:rFonts w:ascii="Calibri" w:hAnsi="Calibri"/>
        </w:rPr>
        <w:t>, shall constitute grounds for impeachment.</w:t>
      </w:r>
    </w:p>
    <w:p w14:paraId="6081239C" w14:textId="77777777" w:rsidR="005C118C" w:rsidRPr="005C118C" w:rsidRDefault="005C118C" w:rsidP="005C118C">
      <w:pPr>
        <w:pStyle w:val="ListParagraph"/>
        <w:ind w:left="1260"/>
        <w:jc w:val="both"/>
        <w:rPr>
          <w:rFonts w:ascii="Calibri" w:hAnsi="Calibri"/>
        </w:rPr>
      </w:pPr>
    </w:p>
    <w:p w14:paraId="0D198980" w14:textId="6B58DC58" w:rsidR="00AC2FFA" w:rsidRPr="005C118C" w:rsidRDefault="00CC66A2" w:rsidP="005C118C">
      <w:pPr>
        <w:pStyle w:val="ListParagraph"/>
        <w:widowControl w:val="0"/>
        <w:numPr>
          <w:ilvl w:val="0"/>
          <w:numId w:val="35"/>
        </w:numPr>
        <w:autoSpaceDE w:val="0"/>
        <w:autoSpaceDN w:val="0"/>
        <w:adjustRightInd w:val="0"/>
        <w:jc w:val="both"/>
        <w:rPr>
          <w:rFonts w:ascii="Calibri" w:eastAsiaTheme="minorHAnsi" w:hAnsi="Calibri" w:cs="Times New Roman"/>
          <w:b/>
          <w:bCs/>
          <w:lang w:val="en-US" w:eastAsia="en-US"/>
        </w:rPr>
      </w:pPr>
      <w:r w:rsidRPr="00AC2FFA">
        <w:rPr>
          <w:rFonts w:ascii="Calibri" w:eastAsiaTheme="minorHAnsi" w:hAnsi="Calibri" w:cs="Times New Roman"/>
          <w:b/>
          <w:bCs/>
          <w:lang w:val="en-US" w:eastAsia="en-US"/>
        </w:rPr>
        <w:t>Creation of the Annual Budget</w:t>
      </w:r>
      <w:r w:rsidR="00AC2FFA" w:rsidRPr="00AC2FFA">
        <w:rPr>
          <w:rFonts w:ascii="Calibri" w:eastAsiaTheme="minorHAnsi" w:hAnsi="Calibri" w:cs="Times New Roman"/>
          <w:lang w:val="en-US" w:eastAsia="en-US"/>
        </w:rPr>
        <w:t>:</w:t>
      </w:r>
      <w:r w:rsidR="00AC2FFA">
        <w:rPr>
          <w:rFonts w:ascii="Calibri" w:eastAsiaTheme="minorHAnsi" w:hAnsi="Calibri" w:cs="Times New Roman"/>
          <w:b/>
          <w:bCs/>
          <w:lang w:val="en-US" w:eastAsia="en-US"/>
        </w:rPr>
        <w:t xml:space="preserve"> </w:t>
      </w:r>
      <w:r w:rsidR="00AC2FFA" w:rsidRPr="00CC14FA">
        <w:rPr>
          <w:rFonts w:ascii="Calibri" w:eastAsiaTheme="minorHAnsi" w:hAnsi="Calibri" w:cs="Times New Roman"/>
          <w:lang w:val="en-US" w:eastAsia="en-US"/>
        </w:rPr>
        <w:t xml:space="preserve">The budget shall be </w:t>
      </w:r>
      <w:r w:rsidR="00AC2FFA">
        <w:rPr>
          <w:rFonts w:ascii="Calibri" w:eastAsiaTheme="minorHAnsi" w:hAnsi="Calibri" w:cs="Times New Roman"/>
          <w:lang w:val="en-US" w:eastAsia="en-US"/>
        </w:rPr>
        <w:t>created</w:t>
      </w:r>
      <w:r w:rsidR="00AC2FFA" w:rsidRPr="00CC14FA">
        <w:rPr>
          <w:rFonts w:ascii="Calibri" w:eastAsiaTheme="minorHAnsi" w:hAnsi="Calibri" w:cs="Times New Roman"/>
          <w:lang w:val="en-US" w:eastAsia="en-US"/>
        </w:rPr>
        <w:t xml:space="preserve"> as follows</w:t>
      </w:r>
      <w:r w:rsidR="00AC2FFA">
        <w:rPr>
          <w:rFonts w:ascii="Calibri" w:eastAsiaTheme="minorHAnsi" w:hAnsi="Calibri" w:cs="Times New Roman"/>
          <w:lang w:val="en-US" w:eastAsia="en-US"/>
        </w:rPr>
        <w:t>:</w:t>
      </w:r>
    </w:p>
    <w:p w14:paraId="32A78AB6" w14:textId="77777777" w:rsidR="005C118C" w:rsidRPr="005C118C" w:rsidRDefault="005C118C" w:rsidP="005C118C">
      <w:pPr>
        <w:pStyle w:val="ListParagraph"/>
        <w:widowControl w:val="0"/>
        <w:autoSpaceDE w:val="0"/>
        <w:autoSpaceDN w:val="0"/>
        <w:adjustRightInd w:val="0"/>
        <w:jc w:val="both"/>
        <w:rPr>
          <w:rFonts w:ascii="Calibri" w:eastAsiaTheme="minorHAnsi" w:hAnsi="Calibri" w:cs="Times New Roman"/>
          <w:b/>
          <w:bCs/>
          <w:lang w:val="en-US" w:eastAsia="en-US"/>
        </w:rPr>
      </w:pPr>
    </w:p>
    <w:p w14:paraId="27BCA8DA" w14:textId="2EF4B53A" w:rsidR="00CC66A2" w:rsidRPr="00AC2FFA" w:rsidRDefault="00CC66A2" w:rsidP="00D067EF">
      <w:pPr>
        <w:pStyle w:val="ListParagraph"/>
        <w:numPr>
          <w:ilvl w:val="0"/>
          <w:numId w:val="37"/>
        </w:numPr>
        <w:jc w:val="both"/>
        <w:rPr>
          <w:rFonts w:ascii="Calibri" w:hAnsi="Calibri"/>
        </w:rPr>
      </w:pPr>
      <w:r w:rsidRPr="00AC2FFA">
        <w:rPr>
          <w:rFonts w:ascii="Calibri" w:hAnsi="Calibri"/>
        </w:rPr>
        <w:t>Initiation of Process: A budget may not be submitted to the</w:t>
      </w:r>
      <w:r w:rsidR="00D067EF">
        <w:rPr>
          <w:rFonts w:ascii="Calibri" w:hAnsi="Calibri"/>
        </w:rPr>
        <w:t xml:space="preserve"> Student </w:t>
      </w:r>
      <w:r w:rsidR="00947C80">
        <w:rPr>
          <w:rFonts w:ascii="Calibri" w:hAnsi="Calibri"/>
        </w:rPr>
        <w:t xml:space="preserve">Services </w:t>
      </w:r>
      <w:r w:rsidR="00D067EF">
        <w:rPr>
          <w:rFonts w:ascii="Calibri" w:hAnsi="Calibri"/>
        </w:rPr>
        <w:t xml:space="preserve">Department at BAU </w:t>
      </w:r>
      <w:r w:rsidR="007A2531">
        <w:rPr>
          <w:rFonts w:ascii="Calibri" w:hAnsi="Calibri"/>
        </w:rPr>
        <w:t>University</w:t>
      </w:r>
      <w:r w:rsidRPr="00AC2FFA">
        <w:rPr>
          <w:rFonts w:ascii="Calibri" w:hAnsi="Calibri"/>
        </w:rPr>
        <w:t xml:space="preserve"> until after the </w:t>
      </w:r>
      <w:r w:rsidR="00D067EF">
        <w:rPr>
          <w:rFonts w:ascii="Calibri" w:hAnsi="Calibri"/>
        </w:rPr>
        <w:t xml:space="preserve">SGA </w:t>
      </w:r>
      <w:r w:rsidRPr="00AC2FFA">
        <w:rPr>
          <w:rFonts w:ascii="Calibri" w:hAnsi="Calibri"/>
        </w:rPr>
        <w:t>Representatives</w:t>
      </w:r>
      <w:r w:rsidR="00D067EF">
        <w:rPr>
          <w:rFonts w:ascii="Calibri" w:hAnsi="Calibri"/>
        </w:rPr>
        <w:t xml:space="preserve"> are</w:t>
      </w:r>
      <w:r w:rsidRPr="00AC2FFA">
        <w:rPr>
          <w:rFonts w:ascii="Calibri" w:hAnsi="Calibri"/>
        </w:rPr>
        <w:t xml:space="preserve"> elected. </w:t>
      </w:r>
    </w:p>
    <w:p w14:paraId="0CDD15BD" w14:textId="16260C43" w:rsidR="00645EBF" w:rsidRDefault="00CC66A2" w:rsidP="005C118C">
      <w:pPr>
        <w:pStyle w:val="ListParagraph"/>
        <w:numPr>
          <w:ilvl w:val="0"/>
          <w:numId w:val="37"/>
        </w:numPr>
        <w:jc w:val="both"/>
        <w:rPr>
          <w:rFonts w:ascii="Calibri" w:hAnsi="Calibri"/>
        </w:rPr>
      </w:pPr>
      <w:r w:rsidRPr="00AC2FFA">
        <w:rPr>
          <w:rFonts w:ascii="Calibri" w:hAnsi="Calibri"/>
        </w:rPr>
        <w:t xml:space="preserve">Drafting of Budget: In consultation with the </w:t>
      </w:r>
      <w:r w:rsidR="00947C80">
        <w:rPr>
          <w:rFonts w:ascii="Calibri" w:hAnsi="Calibri"/>
        </w:rPr>
        <w:t>President, Vice Presi</w:t>
      </w:r>
      <w:r w:rsidR="005C118C">
        <w:rPr>
          <w:rFonts w:ascii="Calibri" w:hAnsi="Calibri"/>
        </w:rPr>
        <w:t>dent</w:t>
      </w:r>
      <w:r w:rsidR="00947C80">
        <w:rPr>
          <w:rFonts w:ascii="Calibri" w:hAnsi="Calibri"/>
        </w:rPr>
        <w:t>, and other SGA representatives</w:t>
      </w:r>
      <w:r w:rsidRPr="00AC2FFA">
        <w:rPr>
          <w:rFonts w:ascii="Calibri" w:hAnsi="Calibri"/>
        </w:rPr>
        <w:t>, the Chief Financial Officer shall draft an annual budget for the coming year, based on anticipated revenues.</w:t>
      </w:r>
    </w:p>
    <w:p w14:paraId="3A3C341A" w14:textId="77777777" w:rsidR="005C118C" w:rsidRPr="005C118C" w:rsidRDefault="005C118C" w:rsidP="005C118C">
      <w:pPr>
        <w:pStyle w:val="ListParagraph"/>
        <w:ind w:left="1260"/>
        <w:jc w:val="both"/>
        <w:rPr>
          <w:rFonts w:ascii="Calibri" w:hAnsi="Calibri"/>
        </w:rPr>
      </w:pPr>
    </w:p>
    <w:p w14:paraId="6A7C3F06" w14:textId="0A845A58" w:rsidR="00D067EF" w:rsidRDefault="00CC66A2" w:rsidP="005C118C">
      <w:pPr>
        <w:pStyle w:val="ListParagraph"/>
        <w:widowControl w:val="0"/>
        <w:numPr>
          <w:ilvl w:val="0"/>
          <w:numId w:val="35"/>
        </w:numPr>
        <w:autoSpaceDE w:val="0"/>
        <w:autoSpaceDN w:val="0"/>
        <w:adjustRightInd w:val="0"/>
        <w:jc w:val="both"/>
        <w:rPr>
          <w:rFonts w:ascii="Calibri" w:eastAsiaTheme="minorHAnsi" w:hAnsi="Calibri" w:cs="Times New Roman"/>
          <w:lang w:val="en-US" w:eastAsia="en-US"/>
        </w:rPr>
      </w:pPr>
      <w:r w:rsidRPr="00D067EF">
        <w:rPr>
          <w:rFonts w:ascii="Calibri" w:eastAsiaTheme="minorHAnsi" w:hAnsi="Calibri" w:cs="Times New Roman"/>
          <w:b/>
          <w:bCs/>
          <w:lang w:val="en-US" w:eastAsia="en-US"/>
        </w:rPr>
        <w:t xml:space="preserve">Format of Budget: </w:t>
      </w:r>
      <w:r w:rsidRPr="00D067EF">
        <w:rPr>
          <w:rFonts w:ascii="Calibri" w:eastAsiaTheme="minorHAnsi" w:hAnsi="Calibri" w:cs="Times New Roman"/>
          <w:lang w:val="en-US" w:eastAsia="en-US"/>
        </w:rPr>
        <w:t>The annual budget shall specify the following:</w:t>
      </w:r>
    </w:p>
    <w:p w14:paraId="323F1CAF" w14:textId="77777777" w:rsidR="005C118C" w:rsidRPr="005C118C" w:rsidRDefault="005C118C" w:rsidP="005C118C">
      <w:pPr>
        <w:pStyle w:val="ListParagraph"/>
        <w:widowControl w:val="0"/>
        <w:autoSpaceDE w:val="0"/>
        <w:autoSpaceDN w:val="0"/>
        <w:adjustRightInd w:val="0"/>
        <w:jc w:val="both"/>
        <w:rPr>
          <w:rFonts w:ascii="Calibri" w:eastAsiaTheme="minorHAnsi" w:hAnsi="Calibri" w:cs="Times New Roman"/>
          <w:lang w:val="en-US" w:eastAsia="en-US"/>
        </w:rPr>
      </w:pPr>
    </w:p>
    <w:p w14:paraId="3B8AAB1D" w14:textId="3CDBE898" w:rsidR="00CC66A2" w:rsidRPr="00D067EF" w:rsidRDefault="00CC66A2" w:rsidP="00CF3C11">
      <w:pPr>
        <w:pStyle w:val="ListParagraph"/>
        <w:numPr>
          <w:ilvl w:val="0"/>
          <w:numId w:val="38"/>
        </w:numPr>
        <w:jc w:val="both"/>
        <w:rPr>
          <w:rFonts w:ascii="Calibri" w:hAnsi="Calibri"/>
        </w:rPr>
      </w:pPr>
      <w:r w:rsidRPr="00D067EF">
        <w:rPr>
          <w:rFonts w:ascii="Calibri" w:hAnsi="Calibri"/>
        </w:rPr>
        <w:t xml:space="preserve">Allocations to the </w:t>
      </w:r>
      <w:r w:rsidR="00CF3C11">
        <w:rPr>
          <w:rFonts w:ascii="Calibri" w:hAnsi="Calibri"/>
        </w:rPr>
        <w:t>SGA</w:t>
      </w:r>
      <w:r w:rsidRPr="00D067EF">
        <w:rPr>
          <w:rFonts w:ascii="Calibri" w:hAnsi="Calibri"/>
        </w:rPr>
        <w:t xml:space="preserve">: The amount of money allocated to the various parts of the </w:t>
      </w:r>
      <w:r w:rsidR="00CF3C11">
        <w:rPr>
          <w:rFonts w:ascii="Calibri" w:hAnsi="Calibri"/>
        </w:rPr>
        <w:t>SGA</w:t>
      </w:r>
      <w:r w:rsidRPr="00D067EF">
        <w:rPr>
          <w:rFonts w:ascii="Calibri" w:hAnsi="Calibri"/>
        </w:rPr>
        <w:t>.</w:t>
      </w:r>
    </w:p>
    <w:p w14:paraId="51D33A85" w14:textId="365EE589" w:rsidR="00CC66A2" w:rsidRPr="00D067EF" w:rsidRDefault="00CC66A2" w:rsidP="008F61DE">
      <w:pPr>
        <w:pStyle w:val="ListParagraph"/>
        <w:numPr>
          <w:ilvl w:val="0"/>
          <w:numId w:val="38"/>
        </w:numPr>
        <w:jc w:val="both"/>
        <w:rPr>
          <w:rFonts w:ascii="Calibri" w:hAnsi="Calibri"/>
        </w:rPr>
      </w:pPr>
      <w:r w:rsidRPr="00D067EF">
        <w:rPr>
          <w:rFonts w:ascii="Calibri" w:hAnsi="Calibri"/>
        </w:rPr>
        <w:lastRenderedPageBreak/>
        <w:t xml:space="preserve">Discretionary Funds: The amount of any discretionary funds that may be spent under the authority of </w:t>
      </w:r>
      <w:r w:rsidR="008F61DE">
        <w:rPr>
          <w:rFonts w:ascii="Calibri" w:hAnsi="Calibri"/>
        </w:rPr>
        <w:t>the SGA President</w:t>
      </w:r>
      <w:r w:rsidRPr="00D067EF">
        <w:rPr>
          <w:rFonts w:ascii="Calibri" w:hAnsi="Calibri"/>
        </w:rPr>
        <w:t xml:space="preserve">, </w:t>
      </w:r>
      <w:r w:rsidR="008F61DE">
        <w:rPr>
          <w:rFonts w:ascii="Calibri" w:hAnsi="Calibri"/>
        </w:rPr>
        <w:t>after</w:t>
      </w:r>
      <w:r w:rsidRPr="00D067EF">
        <w:rPr>
          <w:rFonts w:ascii="Calibri" w:hAnsi="Calibri"/>
        </w:rPr>
        <w:t xml:space="preserve"> the approval </w:t>
      </w:r>
      <w:r w:rsidR="008F61DE">
        <w:rPr>
          <w:rFonts w:ascii="Calibri" w:hAnsi="Calibri"/>
        </w:rPr>
        <w:t xml:space="preserve">and vote </w:t>
      </w:r>
      <w:r w:rsidRPr="00D067EF">
        <w:rPr>
          <w:rFonts w:ascii="Calibri" w:hAnsi="Calibri"/>
        </w:rPr>
        <w:t xml:space="preserve">of the </w:t>
      </w:r>
      <w:r w:rsidR="00947C80">
        <w:rPr>
          <w:rFonts w:ascii="Calibri" w:hAnsi="Calibri"/>
        </w:rPr>
        <w:t>General Committee</w:t>
      </w:r>
      <w:r w:rsidRPr="00D067EF">
        <w:rPr>
          <w:rFonts w:ascii="Calibri" w:hAnsi="Calibri"/>
        </w:rPr>
        <w:t>.</w:t>
      </w:r>
    </w:p>
    <w:p w14:paraId="4C8F2899" w14:textId="508502B0" w:rsidR="00D067EF" w:rsidRDefault="00CC66A2" w:rsidP="005C118C">
      <w:pPr>
        <w:pStyle w:val="ListParagraph"/>
        <w:numPr>
          <w:ilvl w:val="0"/>
          <w:numId w:val="38"/>
        </w:numPr>
        <w:jc w:val="both"/>
        <w:rPr>
          <w:rFonts w:ascii="Calibri" w:hAnsi="Calibri"/>
        </w:rPr>
      </w:pPr>
      <w:r w:rsidRPr="00D067EF">
        <w:rPr>
          <w:rFonts w:ascii="Calibri" w:hAnsi="Calibri"/>
        </w:rPr>
        <w:t>Reserve: The amount of money in a contingency reserve fund.</w:t>
      </w:r>
    </w:p>
    <w:p w14:paraId="19C4E984" w14:textId="77777777" w:rsidR="005C118C" w:rsidRPr="005C118C" w:rsidRDefault="005C118C" w:rsidP="005C118C">
      <w:pPr>
        <w:pStyle w:val="ListParagraph"/>
        <w:ind w:left="1260"/>
        <w:jc w:val="both"/>
        <w:rPr>
          <w:rFonts w:ascii="Calibri" w:hAnsi="Calibri"/>
        </w:rPr>
      </w:pPr>
    </w:p>
    <w:p w14:paraId="049259FC" w14:textId="77777777" w:rsidR="00FA43C5" w:rsidRDefault="00CC66A2" w:rsidP="0089350B">
      <w:pPr>
        <w:pStyle w:val="ListParagraph"/>
        <w:widowControl w:val="0"/>
        <w:numPr>
          <w:ilvl w:val="0"/>
          <w:numId w:val="35"/>
        </w:numPr>
        <w:autoSpaceDE w:val="0"/>
        <w:autoSpaceDN w:val="0"/>
        <w:adjustRightInd w:val="0"/>
        <w:jc w:val="both"/>
        <w:rPr>
          <w:rFonts w:ascii="Calibri" w:eastAsiaTheme="minorHAnsi" w:hAnsi="Calibri" w:cs="Times New Roman"/>
          <w:lang w:val="en-US" w:eastAsia="en-US"/>
        </w:rPr>
      </w:pPr>
      <w:r w:rsidRPr="00D067EF">
        <w:rPr>
          <w:rFonts w:ascii="Calibri" w:eastAsiaTheme="minorHAnsi" w:hAnsi="Calibri" w:cs="Times New Roman"/>
          <w:b/>
          <w:bCs/>
          <w:lang w:val="en-US" w:eastAsia="en-US"/>
        </w:rPr>
        <w:t xml:space="preserve">Approval of Budget: </w:t>
      </w:r>
      <w:r w:rsidR="00947C80">
        <w:rPr>
          <w:rFonts w:ascii="Calibri" w:eastAsiaTheme="minorHAnsi" w:hAnsi="Calibri" w:cs="Times New Roman"/>
          <w:lang w:val="en-US" w:eastAsia="en-US"/>
        </w:rPr>
        <w:t>Within five weeks of the annual SGA elections, t</w:t>
      </w:r>
      <w:r w:rsidR="00947C80" w:rsidRPr="00D067EF">
        <w:rPr>
          <w:rFonts w:ascii="Calibri" w:eastAsiaTheme="minorHAnsi" w:hAnsi="Calibri" w:cs="Times New Roman"/>
          <w:lang w:val="en-US" w:eastAsia="en-US"/>
        </w:rPr>
        <w:t xml:space="preserve">he </w:t>
      </w:r>
      <w:r w:rsidR="005C118C">
        <w:rPr>
          <w:rFonts w:ascii="Calibri" w:eastAsiaTheme="minorHAnsi" w:hAnsi="Calibri" w:cs="Times New Roman"/>
          <w:lang w:val="en-US" w:eastAsia="en-US"/>
        </w:rPr>
        <w:t xml:space="preserve">General Committee of the SGA will approve a budget. The Treasurer will then </w:t>
      </w:r>
      <w:r w:rsidR="008F61DE">
        <w:rPr>
          <w:rFonts w:ascii="Calibri" w:eastAsiaTheme="minorHAnsi" w:hAnsi="Calibri" w:cs="Times New Roman"/>
          <w:lang w:val="en-US" w:eastAsia="en-US"/>
        </w:rPr>
        <w:t>submit</w:t>
      </w:r>
      <w:r w:rsidR="005C118C">
        <w:rPr>
          <w:rFonts w:ascii="Calibri" w:eastAsiaTheme="minorHAnsi" w:hAnsi="Calibri" w:cs="Times New Roman"/>
          <w:lang w:val="en-US" w:eastAsia="en-US"/>
        </w:rPr>
        <w:t xml:space="preserve"> that budget</w:t>
      </w:r>
      <w:r w:rsidR="008F61DE">
        <w:rPr>
          <w:rFonts w:ascii="Calibri" w:eastAsiaTheme="minorHAnsi" w:hAnsi="Calibri" w:cs="Times New Roman"/>
          <w:lang w:val="en-US" w:eastAsia="en-US"/>
        </w:rPr>
        <w:t xml:space="preserve"> to BAU International </w:t>
      </w:r>
      <w:r w:rsidR="007A2531">
        <w:rPr>
          <w:rFonts w:ascii="Calibri" w:eastAsiaTheme="minorHAnsi" w:hAnsi="Calibri" w:cs="Times New Roman"/>
          <w:lang w:val="en-US" w:eastAsia="en-US"/>
        </w:rPr>
        <w:t>University</w:t>
      </w:r>
      <w:r w:rsidR="008F61DE">
        <w:rPr>
          <w:rFonts w:ascii="Calibri" w:eastAsiaTheme="minorHAnsi" w:hAnsi="Calibri" w:cs="Times New Roman"/>
          <w:lang w:val="en-US" w:eastAsia="en-US"/>
        </w:rPr>
        <w:t xml:space="preserve"> </w:t>
      </w:r>
      <w:r w:rsidRPr="00D067EF">
        <w:rPr>
          <w:rFonts w:ascii="Calibri" w:eastAsiaTheme="minorHAnsi" w:hAnsi="Calibri" w:cs="Times New Roman"/>
          <w:lang w:val="en-US" w:eastAsia="en-US"/>
        </w:rPr>
        <w:t xml:space="preserve">in the form of a bill. The </w:t>
      </w:r>
      <w:r w:rsidR="00FA43C5">
        <w:rPr>
          <w:rFonts w:ascii="Calibri" w:eastAsiaTheme="minorHAnsi" w:hAnsi="Calibri" w:cs="Times New Roman"/>
          <w:lang w:val="en-US" w:eastAsia="en-US"/>
        </w:rPr>
        <w:t>SGA</w:t>
      </w:r>
      <w:r w:rsidRPr="00D067EF">
        <w:rPr>
          <w:rFonts w:ascii="Calibri" w:eastAsiaTheme="minorHAnsi" w:hAnsi="Calibri" w:cs="Times New Roman"/>
          <w:lang w:val="en-US" w:eastAsia="en-US"/>
        </w:rPr>
        <w:t xml:space="preserve"> budget shall cover the </w:t>
      </w:r>
      <w:r w:rsidR="00947C80">
        <w:rPr>
          <w:rFonts w:ascii="Calibri" w:eastAsiaTheme="minorHAnsi" w:hAnsi="Calibri" w:cs="Times New Roman"/>
          <w:lang w:val="en-US" w:eastAsia="en-US"/>
        </w:rPr>
        <w:t xml:space="preserve">current </w:t>
      </w:r>
      <w:r w:rsidRPr="00D067EF">
        <w:rPr>
          <w:rFonts w:ascii="Calibri" w:eastAsiaTheme="minorHAnsi" w:hAnsi="Calibri" w:cs="Times New Roman"/>
          <w:lang w:val="en-US" w:eastAsia="en-US"/>
        </w:rPr>
        <w:t xml:space="preserve">academic year </w:t>
      </w:r>
      <w:r w:rsidR="00947C80">
        <w:rPr>
          <w:rFonts w:ascii="Calibri" w:eastAsiaTheme="minorHAnsi" w:hAnsi="Calibri" w:cs="Times New Roman"/>
          <w:lang w:val="en-US" w:eastAsia="en-US"/>
        </w:rPr>
        <w:t>and the part of the next academic year up until the next SGA elections.</w:t>
      </w:r>
    </w:p>
    <w:p w14:paraId="0181ECB0" w14:textId="77777777" w:rsidR="00FA43C5" w:rsidRDefault="00FA43C5" w:rsidP="00FA43C5">
      <w:pPr>
        <w:pStyle w:val="ListParagraph"/>
        <w:widowControl w:val="0"/>
        <w:autoSpaceDE w:val="0"/>
        <w:autoSpaceDN w:val="0"/>
        <w:adjustRightInd w:val="0"/>
        <w:jc w:val="both"/>
        <w:rPr>
          <w:rFonts w:ascii="Calibri" w:eastAsiaTheme="minorHAnsi" w:hAnsi="Calibri" w:cs="Times New Roman"/>
          <w:lang w:val="en-US" w:eastAsia="en-US"/>
        </w:rPr>
      </w:pPr>
    </w:p>
    <w:p w14:paraId="2B1544A2" w14:textId="1F02BCD2" w:rsidR="009464CA" w:rsidRPr="00D067EF" w:rsidRDefault="00FA43C5" w:rsidP="0089350B">
      <w:pPr>
        <w:pStyle w:val="ListParagraph"/>
        <w:widowControl w:val="0"/>
        <w:numPr>
          <w:ilvl w:val="0"/>
          <w:numId w:val="35"/>
        </w:numPr>
        <w:autoSpaceDE w:val="0"/>
        <w:autoSpaceDN w:val="0"/>
        <w:adjustRightInd w:val="0"/>
        <w:jc w:val="both"/>
        <w:rPr>
          <w:rFonts w:ascii="Calibri" w:eastAsiaTheme="minorHAnsi" w:hAnsi="Calibri" w:cs="Times New Roman"/>
          <w:lang w:val="en-US" w:eastAsia="en-US"/>
        </w:rPr>
      </w:pPr>
      <w:r w:rsidRPr="00FA43C5">
        <w:rPr>
          <w:rFonts w:ascii="Calibri" w:eastAsiaTheme="minorHAnsi" w:hAnsi="Calibri" w:cs="Times New Roman"/>
          <w:b/>
          <w:lang w:val="en-US" w:eastAsia="en-US"/>
        </w:rPr>
        <w:t>Modification of Budget:</w:t>
      </w:r>
      <w:r>
        <w:rPr>
          <w:rFonts w:ascii="Calibri" w:eastAsiaTheme="minorHAnsi" w:hAnsi="Calibri" w:cs="Times New Roman"/>
          <w:lang w:val="en-US" w:eastAsia="en-US"/>
        </w:rPr>
        <w:t xml:space="preserve"> If for any reason the SGA wants or needs to modify original, approved budget, it may do so by the following process: 1- the Treasurer, in consultation with SGA members, will draft a new budget; 2- the General Committee will vote to approve or disapprove the new budget. If the new budget is disapproved by the General Committee, the process repeats itself until a budget is approved.</w:t>
      </w:r>
      <w:r w:rsidR="00CC66A2" w:rsidRPr="00D067EF">
        <w:rPr>
          <w:rFonts w:ascii="Calibri" w:eastAsiaTheme="minorHAnsi" w:hAnsi="Calibri" w:cs="Times New Roman"/>
          <w:lang w:val="en-US" w:eastAsia="en-US"/>
        </w:rPr>
        <w:t xml:space="preserve"> </w:t>
      </w:r>
    </w:p>
    <w:p w14:paraId="3B2B146A" w14:textId="77777777" w:rsidR="009464CA" w:rsidRPr="00AC2FFA" w:rsidRDefault="009464CA" w:rsidP="00306CE6">
      <w:pPr>
        <w:widowControl w:val="0"/>
        <w:autoSpaceDE w:val="0"/>
        <w:autoSpaceDN w:val="0"/>
        <w:adjustRightInd w:val="0"/>
        <w:jc w:val="both"/>
        <w:rPr>
          <w:rFonts w:ascii="Calibri" w:eastAsiaTheme="minorHAnsi" w:hAnsi="Calibri" w:cs="Times New Roman"/>
          <w:lang w:val="en-US" w:eastAsia="en-US"/>
        </w:rPr>
      </w:pPr>
    </w:p>
    <w:p w14:paraId="7EBB0B82" w14:textId="77777777" w:rsidR="006D5EBA" w:rsidRDefault="006D5EBA" w:rsidP="0089350B">
      <w:pPr>
        <w:pStyle w:val="Heading2"/>
        <w:jc w:val="both"/>
        <w:rPr>
          <w:rFonts w:ascii="Calibri" w:hAnsi="Calibri"/>
          <w:b/>
          <w:bCs/>
          <w:sz w:val="24"/>
          <w:szCs w:val="24"/>
        </w:rPr>
      </w:pPr>
      <w:r w:rsidRPr="0089350B">
        <w:rPr>
          <w:rFonts w:ascii="Calibri" w:hAnsi="Calibri"/>
          <w:b/>
          <w:bCs/>
          <w:sz w:val="24"/>
          <w:szCs w:val="24"/>
        </w:rPr>
        <w:t>R</w:t>
      </w:r>
      <w:r w:rsidR="0089350B">
        <w:rPr>
          <w:rFonts w:ascii="Calibri" w:hAnsi="Calibri"/>
          <w:b/>
          <w:bCs/>
          <w:sz w:val="24"/>
          <w:szCs w:val="24"/>
        </w:rPr>
        <w:t>ULES AND ETHICS BOARD POLICIES</w:t>
      </w:r>
    </w:p>
    <w:p w14:paraId="68B574BB" w14:textId="77777777" w:rsidR="005B4644" w:rsidRPr="005B4644" w:rsidRDefault="005B4644" w:rsidP="005B4644">
      <w:pPr>
        <w:rPr>
          <w:lang w:val="en-US" w:eastAsia="en-US"/>
        </w:rPr>
      </w:pPr>
    </w:p>
    <w:p w14:paraId="144C298A" w14:textId="1C5261D7" w:rsidR="005B4644" w:rsidRPr="005B4644" w:rsidRDefault="006D5EBA" w:rsidP="00CF3C11">
      <w:pPr>
        <w:pStyle w:val="ListParagraph"/>
        <w:widowControl w:val="0"/>
        <w:numPr>
          <w:ilvl w:val="0"/>
          <w:numId w:val="40"/>
        </w:numPr>
        <w:autoSpaceDE w:val="0"/>
        <w:autoSpaceDN w:val="0"/>
        <w:adjustRightInd w:val="0"/>
        <w:jc w:val="both"/>
        <w:rPr>
          <w:rFonts w:ascii="Calibri" w:eastAsiaTheme="minorHAnsi" w:hAnsi="Calibri" w:cs="Times New Roman"/>
          <w:b/>
          <w:bCs/>
          <w:lang w:val="en-US" w:eastAsia="en-US"/>
        </w:rPr>
      </w:pPr>
      <w:r w:rsidRPr="005B4644">
        <w:rPr>
          <w:rFonts w:ascii="Calibri" w:eastAsiaTheme="minorHAnsi" w:hAnsi="Calibri" w:cs="Times New Roman"/>
          <w:b/>
          <w:bCs/>
          <w:lang w:val="en-US" w:eastAsia="en-US"/>
        </w:rPr>
        <w:t>Conflicts of Interest:</w:t>
      </w:r>
      <w:r w:rsidR="00CF3C11">
        <w:rPr>
          <w:rFonts w:ascii="Calibri" w:eastAsiaTheme="minorHAnsi" w:hAnsi="Calibri" w:cs="Times New Roman"/>
          <w:lang w:val="en-US" w:eastAsia="en-US"/>
        </w:rPr>
        <w:t xml:space="preserve"> SGA</w:t>
      </w:r>
      <w:r w:rsidRPr="005B4644">
        <w:rPr>
          <w:rFonts w:ascii="Calibri" w:eastAsiaTheme="minorHAnsi" w:hAnsi="Calibri" w:cs="Times New Roman"/>
          <w:lang w:val="en-US" w:eastAsia="en-US"/>
        </w:rPr>
        <w:t xml:space="preserve"> member</w:t>
      </w:r>
      <w:r w:rsidR="00CF3C11">
        <w:rPr>
          <w:rFonts w:ascii="Calibri" w:eastAsiaTheme="minorHAnsi" w:hAnsi="Calibri" w:cs="Times New Roman"/>
          <w:lang w:val="en-US" w:eastAsia="en-US"/>
        </w:rPr>
        <w:t>s</w:t>
      </w:r>
      <w:r w:rsidRPr="005B4644">
        <w:rPr>
          <w:rFonts w:ascii="Calibri" w:eastAsiaTheme="minorHAnsi" w:hAnsi="Calibri" w:cs="Times New Roman"/>
          <w:lang w:val="en-US" w:eastAsia="en-US"/>
        </w:rPr>
        <w:t xml:space="preserve"> shall refrain from exercising his or her official authority in cases where a conflict of interest would likely be perceived by an informed and neutral observer</w:t>
      </w:r>
      <w:r w:rsidR="00947C80">
        <w:rPr>
          <w:rFonts w:ascii="Calibri" w:eastAsiaTheme="minorHAnsi" w:hAnsi="Calibri" w:cs="Times New Roman"/>
          <w:lang w:val="en-US" w:eastAsia="en-US"/>
        </w:rPr>
        <w:t>. A</w:t>
      </w:r>
      <w:r w:rsidRPr="005B4644">
        <w:rPr>
          <w:rFonts w:ascii="Calibri" w:eastAsiaTheme="minorHAnsi" w:hAnsi="Calibri" w:cs="Times New Roman"/>
          <w:lang w:val="en-US" w:eastAsia="en-US"/>
        </w:rPr>
        <w:t>ccordingly:</w:t>
      </w:r>
    </w:p>
    <w:p w14:paraId="48E2536C" w14:textId="77777777" w:rsidR="005B4644" w:rsidRDefault="005B4644" w:rsidP="005B4644">
      <w:pPr>
        <w:pStyle w:val="ListParagraph"/>
        <w:widowControl w:val="0"/>
        <w:autoSpaceDE w:val="0"/>
        <w:autoSpaceDN w:val="0"/>
        <w:adjustRightInd w:val="0"/>
        <w:jc w:val="both"/>
        <w:rPr>
          <w:rFonts w:ascii="Calibri" w:eastAsiaTheme="minorHAnsi" w:hAnsi="Calibri" w:cs="Times New Roman"/>
          <w:b/>
          <w:bCs/>
          <w:lang w:val="en-US" w:eastAsia="en-US"/>
        </w:rPr>
      </w:pPr>
    </w:p>
    <w:p w14:paraId="2DA72A3B" w14:textId="1F80456E" w:rsidR="005B4644" w:rsidRDefault="006D5EBA" w:rsidP="005B4644">
      <w:pPr>
        <w:pStyle w:val="ListParagraph"/>
        <w:numPr>
          <w:ilvl w:val="0"/>
          <w:numId w:val="41"/>
        </w:numPr>
        <w:jc w:val="both"/>
        <w:rPr>
          <w:rFonts w:ascii="Calibri" w:hAnsi="Calibri"/>
        </w:rPr>
      </w:pPr>
      <w:r w:rsidRPr="005B4644">
        <w:rPr>
          <w:rFonts w:ascii="Calibri" w:hAnsi="Calibri"/>
        </w:rPr>
        <w:t xml:space="preserve">Conflicts of Interest for Representatives: Representatives shall disclose any conflicts of interest regarding business pending before </w:t>
      </w:r>
      <w:r w:rsidR="00947C80">
        <w:rPr>
          <w:rFonts w:ascii="Calibri" w:hAnsi="Calibri"/>
        </w:rPr>
        <w:t>any committee</w:t>
      </w:r>
      <w:r w:rsidRPr="005B4644">
        <w:rPr>
          <w:rFonts w:ascii="Calibri" w:hAnsi="Calibri"/>
        </w:rPr>
        <w:t>, and abstain from voting or participating in debate on such business.</w:t>
      </w:r>
    </w:p>
    <w:p w14:paraId="40500F52" w14:textId="77777777" w:rsidR="006E10DB" w:rsidRPr="005B4644" w:rsidRDefault="006E10DB" w:rsidP="006E10DB">
      <w:pPr>
        <w:pStyle w:val="ListParagraph"/>
        <w:ind w:left="1260"/>
        <w:jc w:val="both"/>
        <w:rPr>
          <w:rFonts w:ascii="Calibri" w:hAnsi="Calibri"/>
        </w:rPr>
      </w:pPr>
    </w:p>
    <w:p w14:paraId="5A689428" w14:textId="31672CF5" w:rsidR="005B4644" w:rsidRDefault="006D5EBA" w:rsidP="00CF3C11">
      <w:pPr>
        <w:pStyle w:val="ListParagraph"/>
        <w:widowControl w:val="0"/>
        <w:numPr>
          <w:ilvl w:val="0"/>
          <w:numId w:val="40"/>
        </w:numPr>
        <w:autoSpaceDE w:val="0"/>
        <w:autoSpaceDN w:val="0"/>
        <w:adjustRightInd w:val="0"/>
        <w:jc w:val="both"/>
        <w:rPr>
          <w:rFonts w:ascii="Calibri" w:eastAsiaTheme="minorHAnsi" w:hAnsi="Calibri" w:cs="Times New Roman"/>
          <w:lang w:val="en-US" w:eastAsia="en-US"/>
        </w:rPr>
      </w:pPr>
      <w:r w:rsidRPr="005B4644">
        <w:rPr>
          <w:rFonts w:ascii="Calibri" w:eastAsiaTheme="minorHAnsi" w:hAnsi="Calibri" w:cs="Times New Roman"/>
          <w:b/>
          <w:bCs/>
          <w:lang w:val="en-US" w:eastAsia="en-US"/>
        </w:rPr>
        <w:t xml:space="preserve">Use of Position for Personal Benefit: </w:t>
      </w:r>
      <w:r w:rsidR="00CF3C11">
        <w:rPr>
          <w:rFonts w:ascii="Calibri" w:eastAsiaTheme="minorHAnsi" w:hAnsi="Calibri" w:cs="Times New Roman"/>
          <w:lang w:val="en-US" w:eastAsia="en-US"/>
        </w:rPr>
        <w:t>SGA</w:t>
      </w:r>
      <w:r w:rsidRPr="005B4644">
        <w:rPr>
          <w:rFonts w:ascii="Calibri" w:eastAsiaTheme="minorHAnsi" w:hAnsi="Calibri" w:cs="Times New Roman"/>
          <w:lang w:val="en-US" w:eastAsia="en-US"/>
        </w:rPr>
        <w:t xml:space="preserve"> members shall refrain from using their position in ways that would primarily benefit themselves or their associates at the exp</w:t>
      </w:r>
      <w:r w:rsidR="005B4644">
        <w:rPr>
          <w:rFonts w:ascii="Calibri" w:eastAsiaTheme="minorHAnsi" w:hAnsi="Calibri" w:cs="Times New Roman"/>
          <w:lang w:val="en-US" w:eastAsia="en-US"/>
        </w:rPr>
        <w:t>ense of other students, such as:</w:t>
      </w:r>
    </w:p>
    <w:p w14:paraId="79089FE4" w14:textId="77777777" w:rsidR="005B4644" w:rsidRDefault="005B4644" w:rsidP="005B4644">
      <w:pPr>
        <w:pStyle w:val="ListParagraph"/>
        <w:widowControl w:val="0"/>
        <w:autoSpaceDE w:val="0"/>
        <w:autoSpaceDN w:val="0"/>
        <w:adjustRightInd w:val="0"/>
        <w:jc w:val="both"/>
        <w:rPr>
          <w:rFonts w:ascii="Calibri" w:eastAsiaTheme="minorHAnsi" w:hAnsi="Calibri" w:cs="Times New Roman"/>
          <w:lang w:val="en-US" w:eastAsia="en-US"/>
        </w:rPr>
      </w:pPr>
    </w:p>
    <w:p w14:paraId="5AEAD41B" w14:textId="70DF91EC" w:rsidR="006D5EBA" w:rsidRPr="005B4644" w:rsidRDefault="006D5EBA" w:rsidP="006E10DB">
      <w:pPr>
        <w:pStyle w:val="ListParagraph"/>
        <w:numPr>
          <w:ilvl w:val="0"/>
          <w:numId w:val="41"/>
        </w:numPr>
        <w:jc w:val="both"/>
        <w:rPr>
          <w:rFonts w:ascii="Calibri" w:hAnsi="Calibri"/>
        </w:rPr>
      </w:pPr>
      <w:r w:rsidRPr="005B4644">
        <w:rPr>
          <w:rFonts w:ascii="Calibri" w:hAnsi="Calibri"/>
        </w:rPr>
        <w:t>Appointments to Official Positions: Appointments to official positions shall be made according to qualifications only</w:t>
      </w:r>
      <w:r w:rsidR="00947C80">
        <w:rPr>
          <w:rFonts w:ascii="Calibri" w:hAnsi="Calibri"/>
        </w:rPr>
        <w:t>.</w:t>
      </w:r>
      <w:r w:rsidRPr="005B4644">
        <w:rPr>
          <w:rFonts w:ascii="Calibri" w:hAnsi="Calibri"/>
        </w:rPr>
        <w:t xml:space="preserve"> Officers shall delegate decisions regarding the appointment of close personal friends to other </w:t>
      </w:r>
      <w:r w:rsidR="006E10DB">
        <w:rPr>
          <w:rFonts w:ascii="Calibri" w:hAnsi="Calibri"/>
        </w:rPr>
        <w:t>representatives</w:t>
      </w:r>
      <w:r w:rsidRPr="005B4644">
        <w:rPr>
          <w:rFonts w:ascii="Calibri" w:hAnsi="Calibri"/>
        </w:rPr>
        <w:t>.</w:t>
      </w:r>
    </w:p>
    <w:p w14:paraId="7DD7E765" w14:textId="77777777" w:rsidR="006D5EBA" w:rsidRPr="005B4644" w:rsidRDefault="006D5EBA" w:rsidP="006E10DB">
      <w:pPr>
        <w:pStyle w:val="ListParagraph"/>
        <w:numPr>
          <w:ilvl w:val="0"/>
          <w:numId w:val="41"/>
        </w:numPr>
        <w:jc w:val="both"/>
        <w:rPr>
          <w:rFonts w:ascii="Calibri" w:hAnsi="Calibri"/>
        </w:rPr>
      </w:pPr>
      <w:r w:rsidRPr="005B4644">
        <w:rPr>
          <w:rFonts w:ascii="Calibri" w:hAnsi="Calibri"/>
        </w:rPr>
        <w:t xml:space="preserve">Handling of </w:t>
      </w:r>
      <w:r w:rsidR="006E10DB">
        <w:rPr>
          <w:rFonts w:ascii="Calibri" w:hAnsi="Calibri"/>
        </w:rPr>
        <w:t>SGA</w:t>
      </w:r>
      <w:r w:rsidRPr="005B4644">
        <w:rPr>
          <w:rFonts w:ascii="Calibri" w:hAnsi="Calibri"/>
        </w:rPr>
        <w:t xml:space="preserve"> Funds: </w:t>
      </w:r>
      <w:r w:rsidR="006E10DB">
        <w:rPr>
          <w:rFonts w:ascii="Calibri" w:hAnsi="Calibri"/>
        </w:rPr>
        <w:t>SGA</w:t>
      </w:r>
      <w:r w:rsidRPr="005B4644">
        <w:rPr>
          <w:rFonts w:ascii="Calibri" w:hAnsi="Calibri"/>
        </w:rPr>
        <w:t xml:space="preserve"> members shall ensure that all </w:t>
      </w:r>
      <w:r w:rsidR="006E10DB">
        <w:rPr>
          <w:rFonts w:ascii="Calibri" w:hAnsi="Calibri"/>
        </w:rPr>
        <w:t xml:space="preserve">SGA allocated </w:t>
      </w:r>
      <w:r w:rsidRPr="005B4644">
        <w:rPr>
          <w:rFonts w:ascii="Calibri" w:hAnsi="Calibri"/>
        </w:rPr>
        <w:t xml:space="preserve">funds are spent in an impartial manner, solely for the benefit of </w:t>
      </w:r>
      <w:r w:rsidR="006E10DB">
        <w:rPr>
          <w:rFonts w:ascii="Calibri" w:hAnsi="Calibri"/>
        </w:rPr>
        <w:t>SGA</w:t>
      </w:r>
      <w:r w:rsidRPr="005B4644">
        <w:rPr>
          <w:rFonts w:ascii="Calibri" w:hAnsi="Calibri"/>
        </w:rPr>
        <w:t xml:space="preserve"> and the Student Body. </w:t>
      </w:r>
    </w:p>
    <w:p w14:paraId="5ED51ADB" w14:textId="77777777" w:rsidR="005B4644" w:rsidRDefault="006D5EBA" w:rsidP="006E10DB">
      <w:pPr>
        <w:pStyle w:val="ListParagraph"/>
        <w:numPr>
          <w:ilvl w:val="0"/>
          <w:numId w:val="41"/>
        </w:numPr>
        <w:jc w:val="both"/>
        <w:rPr>
          <w:rFonts w:ascii="Calibri" w:hAnsi="Calibri"/>
        </w:rPr>
      </w:pPr>
      <w:r w:rsidRPr="005B4644">
        <w:rPr>
          <w:rFonts w:ascii="Calibri" w:hAnsi="Calibri"/>
        </w:rPr>
        <w:t>Decisions about</w:t>
      </w:r>
      <w:r w:rsidR="006E10DB">
        <w:rPr>
          <w:rFonts w:ascii="Calibri" w:hAnsi="Calibri"/>
        </w:rPr>
        <w:t xml:space="preserve"> External</w:t>
      </w:r>
      <w:r w:rsidRPr="005B4644">
        <w:rPr>
          <w:rFonts w:ascii="Calibri" w:hAnsi="Calibri"/>
        </w:rPr>
        <w:t xml:space="preserve"> Organizations: </w:t>
      </w:r>
      <w:r w:rsidR="006E10DB">
        <w:rPr>
          <w:rFonts w:ascii="Calibri" w:hAnsi="Calibri"/>
        </w:rPr>
        <w:t>SGA</w:t>
      </w:r>
      <w:r w:rsidRPr="005B4644">
        <w:rPr>
          <w:rFonts w:ascii="Calibri" w:hAnsi="Calibri"/>
        </w:rPr>
        <w:t xml:space="preserve"> members shall not participate in official decisions regarding </w:t>
      </w:r>
      <w:r w:rsidR="006E10DB">
        <w:rPr>
          <w:rFonts w:ascii="Calibri" w:hAnsi="Calibri"/>
        </w:rPr>
        <w:t xml:space="preserve">external </w:t>
      </w:r>
      <w:r w:rsidRPr="005B4644">
        <w:rPr>
          <w:rFonts w:ascii="Calibri" w:hAnsi="Calibri"/>
        </w:rPr>
        <w:t>organizations in which they are actively involved.</w:t>
      </w:r>
    </w:p>
    <w:p w14:paraId="3074257E" w14:textId="77777777" w:rsidR="005B4644" w:rsidRDefault="005B4644" w:rsidP="005B4644">
      <w:pPr>
        <w:jc w:val="both"/>
        <w:rPr>
          <w:rFonts w:ascii="Calibri" w:eastAsiaTheme="minorHAnsi" w:hAnsi="Calibri" w:cs="Times New Roman"/>
          <w:lang w:val="en-US" w:eastAsia="en-US"/>
        </w:rPr>
      </w:pPr>
    </w:p>
    <w:p w14:paraId="72CF15C2" w14:textId="4BEE0A43" w:rsidR="006D5EBA" w:rsidRPr="00FA43C5" w:rsidRDefault="006D5EBA" w:rsidP="0014093A">
      <w:pPr>
        <w:pStyle w:val="ListParagraph"/>
        <w:widowControl w:val="0"/>
        <w:numPr>
          <w:ilvl w:val="0"/>
          <w:numId w:val="40"/>
        </w:numPr>
        <w:autoSpaceDE w:val="0"/>
        <w:autoSpaceDN w:val="0"/>
        <w:adjustRightInd w:val="0"/>
        <w:jc w:val="both"/>
        <w:rPr>
          <w:rFonts w:ascii="Calibri" w:eastAsiaTheme="minorHAnsi" w:hAnsi="Calibri" w:cs="Times New Roman"/>
          <w:b/>
          <w:bCs/>
          <w:lang w:val="en-US" w:eastAsia="en-US"/>
        </w:rPr>
      </w:pPr>
      <w:r w:rsidRPr="005B4644">
        <w:rPr>
          <w:rFonts w:ascii="Calibri" w:eastAsiaTheme="minorHAnsi" w:hAnsi="Calibri" w:cs="Times New Roman"/>
          <w:b/>
          <w:bCs/>
          <w:lang w:val="en-US" w:eastAsia="en-US"/>
        </w:rPr>
        <w:t xml:space="preserve">Non-Discrimination: </w:t>
      </w:r>
      <w:r w:rsidRPr="006E10DB">
        <w:rPr>
          <w:rFonts w:ascii="Calibri" w:eastAsiaTheme="minorHAnsi" w:hAnsi="Calibri" w:cs="Times New Roman"/>
          <w:lang w:val="en-US" w:eastAsia="en-US"/>
        </w:rPr>
        <w:t xml:space="preserve">Per the non-discrimination clause in its Constitution, members of </w:t>
      </w:r>
      <w:r w:rsidR="006E10DB">
        <w:rPr>
          <w:rFonts w:ascii="Calibri" w:eastAsiaTheme="minorHAnsi" w:hAnsi="Calibri" w:cs="Times New Roman"/>
          <w:lang w:val="en-US" w:eastAsia="en-US"/>
        </w:rPr>
        <w:t>SGA</w:t>
      </w:r>
      <w:r w:rsidRPr="006E10DB">
        <w:rPr>
          <w:rFonts w:ascii="Calibri" w:eastAsiaTheme="minorHAnsi" w:hAnsi="Calibri" w:cs="Times New Roman"/>
          <w:lang w:val="en-US" w:eastAsia="en-US"/>
        </w:rPr>
        <w:t xml:space="preserve"> shall work to ensure that all members of the </w:t>
      </w:r>
      <w:r w:rsidR="007A2531">
        <w:rPr>
          <w:rFonts w:ascii="Calibri" w:eastAsiaTheme="minorHAnsi" w:hAnsi="Calibri" w:cs="Times New Roman"/>
          <w:lang w:val="en-US" w:eastAsia="en-US"/>
        </w:rPr>
        <w:t>University</w:t>
      </w:r>
      <w:r w:rsidRPr="006E10DB">
        <w:rPr>
          <w:rFonts w:ascii="Calibri" w:eastAsiaTheme="minorHAnsi" w:hAnsi="Calibri" w:cs="Times New Roman"/>
          <w:lang w:val="en-US" w:eastAsia="en-US"/>
        </w:rPr>
        <w:t xml:space="preserve"> community are equally eligible to participate on and benefit from the </w:t>
      </w:r>
      <w:r w:rsidR="0014093A">
        <w:rPr>
          <w:rFonts w:ascii="Calibri" w:eastAsiaTheme="minorHAnsi" w:hAnsi="Calibri" w:cs="Times New Roman"/>
          <w:lang w:val="en-US" w:eastAsia="en-US"/>
        </w:rPr>
        <w:t>SGA</w:t>
      </w:r>
      <w:r w:rsidRPr="006E10DB">
        <w:rPr>
          <w:rFonts w:ascii="Calibri" w:eastAsiaTheme="minorHAnsi" w:hAnsi="Calibri" w:cs="Times New Roman"/>
          <w:lang w:val="en-US" w:eastAsia="en-US"/>
        </w:rPr>
        <w:t>, regardless of age, citizenship, color, disability, gender, race, religion, national origin, political affiliation, sexual orientation, or status as a disabled veteran or veteran of any era.</w:t>
      </w:r>
    </w:p>
    <w:p w14:paraId="0AAED690" w14:textId="77777777" w:rsidR="00FA43C5" w:rsidRPr="00FA43C5" w:rsidRDefault="00FA43C5" w:rsidP="00FA43C5">
      <w:pPr>
        <w:pStyle w:val="ListParagraph"/>
        <w:widowControl w:val="0"/>
        <w:autoSpaceDE w:val="0"/>
        <w:autoSpaceDN w:val="0"/>
        <w:adjustRightInd w:val="0"/>
        <w:jc w:val="both"/>
        <w:rPr>
          <w:rFonts w:ascii="Calibri" w:eastAsiaTheme="minorHAnsi" w:hAnsi="Calibri" w:cs="Times New Roman"/>
          <w:b/>
          <w:bCs/>
          <w:lang w:val="en-US" w:eastAsia="en-US"/>
        </w:rPr>
      </w:pPr>
    </w:p>
    <w:p w14:paraId="51321DD2" w14:textId="57964C6B" w:rsidR="00FA43C5" w:rsidRPr="006E10DB" w:rsidRDefault="002F78E7" w:rsidP="0014093A">
      <w:pPr>
        <w:pStyle w:val="ListParagraph"/>
        <w:widowControl w:val="0"/>
        <w:numPr>
          <w:ilvl w:val="0"/>
          <w:numId w:val="40"/>
        </w:numPr>
        <w:autoSpaceDE w:val="0"/>
        <w:autoSpaceDN w:val="0"/>
        <w:adjustRightInd w:val="0"/>
        <w:jc w:val="both"/>
        <w:rPr>
          <w:rFonts w:ascii="Calibri" w:eastAsiaTheme="minorHAnsi" w:hAnsi="Calibri" w:cs="Times New Roman"/>
          <w:b/>
          <w:bCs/>
          <w:lang w:val="en-US" w:eastAsia="en-US"/>
        </w:rPr>
      </w:pPr>
      <w:r>
        <w:rPr>
          <w:rFonts w:ascii="Calibri" w:eastAsiaTheme="minorHAnsi" w:hAnsi="Calibri" w:cs="Times New Roman"/>
          <w:b/>
          <w:bCs/>
          <w:lang w:val="en-US" w:eastAsia="en-US"/>
        </w:rPr>
        <w:t xml:space="preserve">Expectations of SGA Members as BAU Community Members: </w:t>
      </w:r>
      <w:r>
        <w:rPr>
          <w:rFonts w:ascii="Calibri" w:eastAsiaTheme="minorHAnsi" w:hAnsi="Calibri" w:cs="Times New Roman"/>
          <w:bCs/>
          <w:lang w:val="en-US" w:eastAsia="en-US"/>
        </w:rPr>
        <w:t xml:space="preserve">SGA members are expected </w:t>
      </w:r>
      <w:r>
        <w:rPr>
          <w:rFonts w:ascii="Calibri" w:eastAsiaTheme="minorHAnsi" w:hAnsi="Calibri" w:cs="Times New Roman"/>
          <w:bCs/>
          <w:lang w:val="en-US" w:eastAsia="en-US"/>
        </w:rPr>
        <w:lastRenderedPageBreak/>
        <w:t xml:space="preserve">to be exemplary members of the BAU community. This entails following student guidelines as set forth by the university in the Academic Catalog. SGA members at all times make a conscious effort to embody the values of BAU International University. </w:t>
      </w:r>
    </w:p>
    <w:p w14:paraId="0D829C28" w14:textId="77777777" w:rsidR="006E10DB" w:rsidRDefault="006E10DB" w:rsidP="006E10DB">
      <w:pPr>
        <w:pStyle w:val="ListParagraph"/>
        <w:widowControl w:val="0"/>
        <w:autoSpaceDE w:val="0"/>
        <w:autoSpaceDN w:val="0"/>
        <w:adjustRightInd w:val="0"/>
        <w:jc w:val="both"/>
        <w:rPr>
          <w:rFonts w:ascii="Calibri" w:eastAsiaTheme="minorHAnsi" w:hAnsi="Calibri" w:cs="Times New Roman"/>
          <w:b/>
          <w:bCs/>
          <w:lang w:val="en-US" w:eastAsia="en-US"/>
        </w:rPr>
      </w:pPr>
    </w:p>
    <w:p w14:paraId="0FC8FFF4" w14:textId="77777777" w:rsidR="009C5E5A" w:rsidRDefault="009C5E5A">
      <w:pPr>
        <w:pStyle w:val="Heading2"/>
        <w:numPr>
          <w:ilvl w:val="0"/>
          <w:numId w:val="0"/>
        </w:numPr>
        <w:jc w:val="both"/>
        <w:rPr>
          <w:rFonts w:ascii="Calibri" w:hAnsi="Calibri"/>
          <w:b/>
          <w:bCs/>
          <w:sz w:val="24"/>
          <w:szCs w:val="24"/>
        </w:rPr>
      </w:pPr>
    </w:p>
    <w:p w14:paraId="66AD5490" w14:textId="77777777" w:rsidR="006D5EBA" w:rsidRDefault="006D5EBA" w:rsidP="0014093A">
      <w:pPr>
        <w:pStyle w:val="Heading2"/>
        <w:jc w:val="both"/>
        <w:rPr>
          <w:rFonts w:ascii="Calibri" w:hAnsi="Calibri"/>
          <w:b/>
          <w:bCs/>
          <w:sz w:val="24"/>
          <w:szCs w:val="24"/>
        </w:rPr>
      </w:pPr>
      <w:r w:rsidRPr="0014093A">
        <w:rPr>
          <w:rFonts w:ascii="Calibri" w:hAnsi="Calibri"/>
          <w:b/>
          <w:bCs/>
          <w:sz w:val="24"/>
          <w:szCs w:val="24"/>
        </w:rPr>
        <w:t>E</w:t>
      </w:r>
      <w:r w:rsidR="0014093A">
        <w:rPr>
          <w:rFonts w:ascii="Calibri" w:hAnsi="Calibri"/>
          <w:b/>
          <w:bCs/>
          <w:sz w:val="24"/>
          <w:szCs w:val="24"/>
        </w:rPr>
        <w:t>NFORCEMENT OF CODE OF ETHICS</w:t>
      </w:r>
    </w:p>
    <w:p w14:paraId="229214B2" w14:textId="77777777" w:rsidR="0014093A" w:rsidRPr="0014093A" w:rsidRDefault="0014093A" w:rsidP="0014093A">
      <w:pPr>
        <w:rPr>
          <w:lang w:val="en-US" w:eastAsia="en-US"/>
        </w:rPr>
      </w:pPr>
    </w:p>
    <w:p w14:paraId="5930B838" w14:textId="0502DAB9" w:rsidR="0014093A" w:rsidRDefault="006D5EBA" w:rsidP="00872D7E">
      <w:pPr>
        <w:pStyle w:val="ListParagraph"/>
        <w:widowControl w:val="0"/>
        <w:numPr>
          <w:ilvl w:val="0"/>
          <w:numId w:val="43"/>
        </w:numPr>
        <w:autoSpaceDE w:val="0"/>
        <w:autoSpaceDN w:val="0"/>
        <w:adjustRightInd w:val="0"/>
        <w:jc w:val="both"/>
        <w:rPr>
          <w:rFonts w:ascii="Calibri" w:eastAsiaTheme="minorHAnsi" w:hAnsi="Calibri" w:cs="Times New Roman"/>
          <w:lang w:val="en-US" w:eastAsia="en-US"/>
        </w:rPr>
      </w:pPr>
      <w:r w:rsidRPr="0014093A">
        <w:rPr>
          <w:rFonts w:ascii="Calibri" w:eastAsiaTheme="minorHAnsi" w:hAnsi="Calibri" w:cs="Times New Roman"/>
          <w:b/>
          <w:bCs/>
          <w:lang w:val="en-US" w:eastAsia="en-US"/>
        </w:rPr>
        <w:t xml:space="preserve">Responsibility for Upholding Code: </w:t>
      </w:r>
      <w:r w:rsidRPr="0014093A">
        <w:rPr>
          <w:rFonts w:ascii="Calibri" w:eastAsiaTheme="minorHAnsi" w:hAnsi="Calibri" w:cs="Times New Roman"/>
          <w:lang w:val="en-US" w:eastAsia="en-US"/>
        </w:rPr>
        <w:t xml:space="preserve">All members of </w:t>
      </w:r>
      <w:r w:rsidR="0014093A">
        <w:rPr>
          <w:rFonts w:ascii="Calibri" w:eastAsiaTheme="minorHAnsi" w:hAnsi="Calibri" w:cs="Times New Roman"/>
          <w:lang w:val="en-US" w:eastAsia="en-US"/>
        </w:rPr>
        <w:t>SGA</w:t>
      </w:r>
      <w:r w:rsidRPr="0014093A">
        <w:rPr>
          <w:rFonts w:ascii="Calibri" w:eastAsiaTheme="minorHAnsi" w:hAnsi="Calibri" w:cs="Times New Roman"/>
          <w:lang w:val="en-US" w:eastAsia="en-US"/>
        </w:rPr>
        <w:t xml:space="preserve">, regardless of whether they are elected or appointed, shall be expected to uphold and enforce the </w:t>
      </w:r>
      <w:r w:rsidR="00CF3C11">
        <w:rPr>
          <w:rFonts w:ascii="Calibri" w:eastAsiaTheme="minorHAnsi" w:hAnsi="Calibri" w:cs="Times New Roman"/>
          <w:lang w:val="en-US" w:eastAsia="en-US"/>
        </w:rPr>
        <w:t>SGA’s</w:t>
      </w:r>
      <w:r w:rsidRPr="0014093A">
        <w:rPr>
          <w:rFonts w:ascii="Calibri" w:eastAsiaTheme="minorHAnsi" w:hAnsi="Calibri" w:cs="Times New Roman"/>
          <w:lang w:val="en-US" w:eastAsia="en-US"/>
        </w:rPr>
        <w:t xml:space="preserve"> Code of Ethics in the performance of their duties, and promptly address any reported violations. If knowledge of violations is discovered, then the person in question will be immediately suspended from all duties on </w:t>
      </w:r>
      <w:r w:rsidR="00872D7E">
        <w:rPr>
          <w:rFonts w:ascii="Calibri" w:eastAsiaTheme="minorHAnsi" w:hAnsi="Calibri" w:cs="Times New Roman"/>
          <w:lang w:val="en-US" w:eastAsia="en-US"/>
        </w:rPr>
        <w:t>SGA</w:t>
      </w:r>
      <w:r w:rsidRPr="0014093A">
        <w:rPr>
          <w:rFonts w:ascii="Calibri" w:eastAsiaTheme="minorHAnsi" w:hAnsi="Calibri" w:cs="Times New Roman"/>
          <w:lang w:val="en-US" w:eastAsia="en-US"/>
        </w:rPr>
        <w:t xml:space="preserve"> and reported to </w:t>
      </w:r>
      <w:r w:rsidR="007A2531">
        <w:rPr>
          <w:rFonts w:ascii="Calibri" w:eastAsiaTheme="minorHAnsi" w:hAnsi="Calibri" w:cs="Times New Roman"/>
          <w:lang w:val="en-US" w:eastAsia="en-US"/>
        </w:rPr>
        <w:t>University</w:t>
      </w:r>
      <w:r w:rsidR="00E00160">
        <w:rPr>
          <w:rFonts w:ascii="Calibri" w:eastAsiaTheme="minorHAnsi" w:hAnsi="Calibri" w:cs="Times New Roman"/>
          <w:lang w:val="en-US" w:eastAsia="en-US"/>
        </w:rPr>
        <w:t>’s Student Services Department</w:t>
      </w:r>
      <w:r w:rsidRPr="0014093A">
        <w:rPr>
          <w:rFonts w:ascii="Calibri" w:eastAsiaTheme="minorHAnsi" w:hAnsi="Calibri" w:cs="Times New Roman"/>
          <w:lang w:val="en-US" w:eastAsia="en-US"/>
        </w:rPr>
        <w:t xml:space="preserve">. </w:t>
      </w:r>
      <w:r w:rsidR="00E00160">
        <w:rPr>
          <w:rFonts w:ascii="Calibri" w:eastAsiaTheme="minorHAnsi" w:hAnsi="Calibri" w:cs="Times New Roman"/>
          <w:lang w:val="en-US" w:eastAsia="en-US"/>
        </w:rPr>
        <w:t xml:space="preserve">Any action or lack thereof by the </w:t>
      </w:r>
      <w:r w:rsidR="007A2531">
        <w:rPr>
          <w:rFonts w:ascii="Calibri" w:eastAsiaTheme="minorHAnsi" w:hAnsi="Calibri" w:cs="Times New Roman"/>
          <w:lang w:val="en-US" w:eastAsia="en-US"/>
        </w:rPr>
        <w:t>University</w:t>
      </w:r>
      <w:r w:rsidR="00E00160">
        <w:rPr>
          <w:rFonts w:ascii="Calibri" w:eastAsiaTheme="minorHAnsi" w:hAnsi="Calibri" w:cs="Times New Roman"/>
          <w:lang w:val="en-US" w:eastAsia="en-US"/>
        </w:rPr>
        <w:t xml:space="preserve"> </w:t>
      </w:r>
      <w:r w:rsidRPr="0014093A">
        <w:rPr>
          <w:rFonts w:ascii="Calibri" w:eastAsiaTheme="minorHAnsi" w:hAnsi="Calibri" w:cs="Times New Roman"/>
          <w:lang w:val="en-US" w:eastAsia="en-US"/>
        </w:rPr>
        <w:t xml:space="preserve">shall not be construed to protect any individual from action by </w:t>
      </w:r>
      <w:r w:rsidR="00872D7E">
        <w:rPr>
          <w:rFonts w:ascii="Calibri" w:eastAsiaTheme="minorHAnsi" w:hAnsi="Calibri" w:cs="Times New Roman"/>
          <w:lang w:val="en-US" w:eastAsia="en-US"/>
        </w:rPr>
        <w:t>the SGA</w:t>
      </w:r>
      <w:r w:rsidRPr="0014093A">
        <w:rPr>
          <w:rFonts w:ascii="Calibri" w:eastAsiaTheme="minorHAnsi" w:hAnsi="Calibri" w:cs="Times New Roman"/>
          <w:lang w:val="en-US" w:eastAsia="en-US"/>
        </w:rPr>
        <w:t>.</w:t>
      </w:r>
    </w:p>
    <w:p w14:paraId="3D182817" w14:textId="55DBCD62" w:rsidR="009464CA" w:rsidRPr="0014093A" w:rsidRDefault="006D5EBA" w:rsidP="00872D7E">
      <w:pPr>
        <w:pStyle w:val="ListParagraph"/>
        <w:widowControl w:val="0"/>
        <w:numPr>
          <w:ilvl w:val="0"/>
          <w:numId w:val="43"/>
        </w:numPr>
        <w:autoSpaceDE w:val="0"/>
        <w:autoSpaceDN w:val="0"/>
        <w:adjustRightInd w:val="0"/>
        <w:jc w:val="both"/>
        <w:rPr>
          <w:rFonts w:ascii="Calibri" w:eastAsiaTheme="minorHAnsi" w:hAnsi="Calibri" w:cs="Times New Roman"/>
          <w:lang w:val="en-US" w:eastAsia="en-US"/>
        </w:rPr>
      </w:pPr>
      <w:r w:rsidRPr="005D272F">
        <w:rPr>
          <w:rFonts w:ascii="Calibri" w:eastAsiaTheme="minorHAnsi" w:hAnsi="Calibri" w:cs="Times New Roman"/>
          <w:b/>
          <w:bCs/>
          <w:lang w:val="en-US" w:eastAsia="en-US"/>
        </w:rPr>
        <w:t>Hearings by Rules and Ethics Board:</w:t>
      </w:r>
      <w:r w:rsidRPr="0014093A">
        <w:rPr>
          <w:rFonts w:ascii="Calibri" w:eastAsiaTheme="minorHAnsi" w:hAnsi="Calibri" w:cs="Times New Roman"/>
          <w:lang w:val="en-US" w:eastAsia="en-US"/>
        </w:rPr>
        <w:t xml:space="preserve"> Complaints regarding violations of the </w:t>
      </w:r>
      <w:r w:rsidR="00872D7E">
        <w:rPr>
          <w:rFonts w:ascii="Calibri" w:eastAsiaTheme="minorHAnsi" w:hAnsi="Calibri" w:cs="Times New Roman"/>
          <w:lang w:val="en-US" w:eastAsia="en-US"/>
        </w:rPr>
        <w:t>SGA’s</w:t>
      </w:r>
      <w:r w:rsidRPr="0014093A">
        <w:rPr>
          <w:rFonts w:ascii="Calibri" w:eastAsiaTheme="minorHAnsi" w:hAnsi="Calibri" w:cs="Times New Roman"/>
          <w:lang w:val="en-US" w:eastAsia="en-US"/>
        </w:rPr>
        <w:t xml:space="preserve"> Code of Ethics may be directed to the </w:t>
      </w:r>
      <w:r w:rsidR="00645EBF">
        <w:rPr>
          <w:rFonts w:ascii="Calibri" w:eastAsiaTheme="minorHAnsi" w:hAnsi="Calibri" w:cs="Times New Roman"/>
          <w:lang w:val="en-US" w:eastAsia="en-US"/>
        </w:rPr>
        <w:t>Internal</w:t>
      </w:r>
      <w:r w:rsidRPr="0014093A">
        <w:rPr>
          <w:rFonts w:ascii="Calibri" w:eastAsiaTheme="minorHAnsi" w:hAnsi="Calibri" w:cs="Times New Roman"/>
          <w:lang w:val="en-US" w:eastAsia="en-US"/>
        </w:rPr>
        <w:t>, which shall be empowered to conduct hearings and order appropriate corrective action.</w:t>
      </w:r>
    </w:p>
    <w:p w14:paraId="01EC86A6" w14:textId="77777777" w:rsidR="00A6763E" w:rsidRDefault="00A6763E" w:rsidP="00306CE6">
      <w:pPr>
        <w:widowControl w:val="0"/>
        <w:autoSpaceDE w:val="0"/>
        <w:autoSpaceDN w:val="0"/>
        <w:adjustRightInd w:val="0"/>
        <w:jc w:val="both"/>
        <w:rPr>
          <w:rFonts w:ascii="Calibri" w:eastAsiaTheme="minorHAnsi" w:hAnsi="Calibri" w:cs="Times New Roman"/>
          <w:lang w:val="en-US" w:eastAsia="en-US"/>
        </w:rPr>
      </w:pPr>
    </w:p>
    <w:p w14:paraId="607611E8" w14:textId="77777777" w:rsidR="00670279" w:rsidRPr="00AC2FFA" w:rsidRDefault="00670279" w:rsidP="00306CE6">
      <w:pPr>
        <w:widowControl w:val="0"/>
        <w:autoSpaceDE w:val="0"/>
        <w:autoSpaceDN w:val="0"/>
        <w:adjustRightInd w:val="0"/>
        <w:jc w:val="both"/>
        <w:rPr>
          <w:rFonts w:ascii="Calibri" w:eastAsiaTheme="minorHAnsi" w:hAnsi="Calibri" w:cs="Times New Roman"/>
          <w:lang w:val="en-US" w:eastAsia="en-US"/>
        </w:rPr>
      </w:pPr>
    </w:p>
    <w:p w14:paraId="69F642FA" w14:textId="77777777" w:rsidR="00A6763E" w:rsidRDefault="00A6763E" w:rsidP="0014093A">
      <w:pPr>
        <w:pStyle w:val="Heading2"/>
        <w:jc w:val="both"/>
        <w:rPr>
          <w:rFonts w:ascii="Calibri" w:hAnsi="Calibri"/>
          <w:b/>
          <w:bCs/>
          <w:sz w:val="24"/>
          <w:szCs w:val="24"/>
        </w:rPr>
      </w:pPr>
      <w:r w:rsidRPr="0014093A">
        <w:rPr>
          <w:rFonts w:ascii="Calibri" w:hAnsi="Calibri"/>
          <w:b/>
          <w:bCs/>
          <w:sz w:val="24"/>
          <w:szCs w:val="24"/>
        </w:rPr>
        <w:t>M</w:t>
      </w:r>
      <w:r w:rsidR="0014093A">
        <w:rPr>
          <w:rFonts w:ascii="Calibri" w:hAnsi="Calibri"/>
          <w:b/>
          <w:bCs/>
          <w:sz w:val="24"/>
          <w:szCs w:val="24"/>
        </w:rPr>
        <w:t>AINTANENCE OF DOCUMENTS AND TRANSITION BINDERS</w:t>
      </w:r>
    </w:p>
    <w:p w14:paraId="27746543" w14:textId="77777777" w:rsidR="005D272F" w:rsidRPr="005D272F" w:rsidRDefault="005D272F" w:rsidP="005D272F">
      <w:pPr>
        <w:rPr>
          <w:lang w:val="en-US" w:eastAsia="en-US"/>
        </w:rPr>
      </w:pPr>
    </w:p>
    <w:p w14:paraId="375D9029" w14:textId="20456B08" w:rsidR="00A6763E" w:rsidRPr="005D272F" w:rsidRDefault="00A6763E" w:rsidP="00E8392E">
      <w:pPr>
        <w:widowControl w:val="0"/>
        <w:autoSpaceDE w:val="0"/>
        <w:autoSpaceDN w:val="0"/>
        <w:adjustRightInd w:val="0"/>
        <w:jc w:val="both"/>
        <w:rPr>
          <w:rFonts w:ascii="Calibri" w:eastAsiaTheme="minorHAnsi" w:hAnsi="Calibri" w:cs="Times New Roman"/>
          <w:lang w:val="en-US" w:eastAsia="en-US"/>
        </w:rPr>
      </w:pPr>
      <w:r w:rsidRPr="005D272F">
        <w:rPr>
          <w:rFonts w:ascii="Calibri" w:eastAsiaTheme="minorHAnsi" w:hAnsi="Calibri" w:cs="Times New Roman"/>
          <w:lang w:val="en-US" w:eastAsia="en-US"/>
        </w:rPr>
        <w:t xml:space="preserve">In order to improve institutional memory, clarity, and enhance the efficiency of </w:t>
      </w:r>
      <w:r w:rsidR="005D272F">
        <w:rPr>
          <w:rFonts w:ascii="Calibri" w:eastAsiaTheme="minorHAnsi" w:hAnsi="Calibri" w:cs="Times New Roman"/>
          <w:lang w:val="en-US" w:eastAsia="en-US"/>
        </w:rPr>
        <w:t>SGA</w:t>
      </w:r>
      <w:r w:rsidR="005D272F" w:rsidRPr="005D272F">
        <w:rPr>
          <w:rFonts w:ascii="Calibri" w:eastAsiaTheme="minorHAnsi" w:hAnsi="Calibri" w:cs="Times New Roman"/>
          <w:lang w:val="en-US" w:eastAsia="en-US"/>
        </w:rPr>
        <w:t xml:space="preserve"> </w:t>
      </w:r>
      <w:r w:rsidRPr="005D272F">
        <w:rPr>
          <w:rFonts w:ascii="Calibri" w:eastAsiaTheme="minorHAnsi" w:hAnsi="Calibri" w:cs="Times New Roman"/>
          <w:lang w:val="en-US" w:eastAsia="en-US"/>
        </w:rPr>
        <w:t xml:space="preserve">transitions, each </w:t>
      </w:r>
      <w:r w:rsidR="007A2531">
        <w:rPr>
          <w:rFonts w:ascii="Calibri" w:eastAsiaTheme="minorHAnsi" w:hAnsi="Calibri" w:cs="Times New Roman"/>
          <w:lang w:val="en-US" w:eastAsia="en-US"/>
        </w:rPr>
        <w:t xml:space="preserve">SGA committee </w:t>
      </w:r>
      <w:r w:rsidRPr="005D272F">
        <w:rPr>
          <w:rFonts w:ascii="Calibri" w:eastAsiaTheme="minorHAnsi" w:hAnsi="Calibri" w:cs="Times New Roman"/>
          <w:lang w:val="en-US" w:eastAsia="en-US"/>
        </w:rPr>
        <w:t>is to</w:t>
      </w:r>
      <w:r w:rsidR="005D272F" w:rsidRPr="005D272F">
        <w:rPr>
          <w:rFonts w:ascii="Calibri" w:eastAsiaTheme="minorHAnsi" w:hAnsi="Calibri" w:cs="Times New Roman"/>
          <w:lang w:val="en-US" w:eastAsia="en-US"/>
        </w:rPr>
        <w:t xml:space="preserve"> </w:t>
      </w:r>
      <w:r w:rsidRPr="005D272F">
        <w:rPr>
          <w:rFonts w:ascii="Calibri" w:eastAsiaTheme="minorHAnsi" w:hAnsi="Calibri" w:cs="Times New Roman"/>
          <w:lang w:val="en-US" w:eastAsia="en-US"/>
        </w:rPr>
        <w:t xml:space="preserve">maintain an official binder </w:t>
      </w:r>
      <w:r w:rsidR="007A2531">
        <w:rPr>
          <w:rFonts w:ascii="Calibri" w:eastAsiaTheme="minorHAnsi" w:hAnsi="Calibri" w:cs="Times New Roman"/>
          <w:lang w:val="en-US" w:eastAsia="en-US"/>
        </w:rPr>
        <w:t xml:space="preserve">recording its activities </w:t>
      </w:r>
      <w:r w:rsidRPr="005D272F">
        <w:rPr>
          <w:rFonts w:ascii="Calibri" w:eastAsiaTheme="minorHAnsi" w:hAnsi="Calibri" w:cs="Times New Roman"/>
          <w:lang w:val="en-US" w:eastAsia="en-US"/>
        </w:rPr>
        <w:t xml:space="preserve">for eventual handing over to </w:t>
      </w:r>
      <w:r w:rsidR="00E8392E">
        <w:rPr>
          <w:rFonts w:ascii="Calibri" w:eastAsiaTheme="minorHAnsi" w:hAnsi="Calibri" w:cs="Times New Roman"/>
          <w:lang w:val="en-US" w:eastAsia="en-US"/>
        </w:rPr>
        <w:t>its</w:t>
      </w:r>
      <w:r w:rsidRPr="005D272F">
        <w:rPr>
          <w:rFonts w:ascii="Calibri" w:eastAsiaTheme="minorHAnsi" w:hAnsi="Calibri" w:cs="Times New Roman"/>
          <w:lang w:val="en-US" w:eastAsia="en-US"/>
        </w:rPr>
        <w:t xml:space="preserve"> successor.</w:t>
      </w:r>
    </w:p>
    <w:p w14:paraId="1B70400D" w14:textId="77777777" w:rsidR="005D272F" w:rsidRPr="005D272F" w:rsidRDefault="005D272F" w:rsidP="005D272F">
      <w:pPr>
        <w:widowControl w:val="0"/>
        <w:autoSpaceDE w:val="0"/>
        <w:autoSpaceDN w:val="0"/>
        <w:adjustRightInd w:val="0"/>
        <w:jc w:val="both"/>
        <w:rPr>
          <w:rFonts w:ascii="Calibri" w:eastAsiaTheme="minorHAnsi" w:hAnsi="Calibri" w:cs="Times New Roman"/>
          <w:b/>
          <w:bCs/>
          <w:lang w:val="en-US" w:eastAsia="en-US"/>
        </w:rPr>
      </w:pPr>
    </w:p>
    <w:p w14:paraId="4C465857" w14:textId="2227C72F" w:rsidR="00D96ABE" w:rsidRPr="00D96ABE" w:rsidRDefault="00A6763E" w:rsidP="00D96ABE">
      <w:pPr>
        <w:pStyle w:val="ListParagraph"/>
        <w:widowControl w:val="0"/>
        <w:numPr>
          <w:ilvl w:val="0"/>
          <w:numId w:val="46"/>
        </w:numPr>
        <w:autoSpaceDE w:val="0"/>
        <w:autoSpaceDN w:val="0"/>
        <w:adjustRightInd w:val="0"/>
        <w:jc w:val="both"/>
        <w:rPr>
          <w:rFonts w:ascii="Calibri" w:eastAsiaTheme="minorHAnsi" w:hAnsi="Calibri" w:cs="Times New Roman"/>
          <w:lang w:val="en-US" w:eastAsia="en-US"/>
        </w:rPr>
      </w:pPr>
      <w:r w:rsidRPr="005D272F">
        <w:rPr>
          <w:rFonts w:ascii="Calibri" w:eastAsiaTheme="minorHAnsi" w:hAnsi="Calibri" w:cs="Times New Roman"/>
          <w:lang w:val="en-US" w:eastAsia="en-US"/>
        </w:rPr>
        <w:t xml:space="preserve">The </w:t>
      </w:r>
      <w:r w:rsidR="00AB1CE1">
        <w:rPr>
          <w:rFonts w:ascii="Calibri" w:eastAsiaTheme="minorHAnsi" w:hAnsi="Calibri" w:cs="Times New Roman"/>
          <w:lang w:val="en-US" w:eastAsia="en-US"/>
        </w:rPr>
        <w:t>President</w:t>
      </w:r>
      <w:r w:rsidRPr="005D272F">
        <w:rPr>
          <w:rFonts w:ascii="Calibri" w:eastAsiaTheme="minorHAnsi" w:hAnsi="Calibri" w:cs="Times New Roman"/>
          <w:lang w:val="en-US" w:eastAsia="en-US"/>
        </w:rPr>
        <w:t xml:space="preserve"> shall note important agreements, communications, and initiatives</w:t>
      </w:r>
      <w:r w:rsidR="005D272F" w:rsidRPr="005D272F">
        <w:rPr>
          <w:rFonts w:ascii="Calibri" w:eastAsiaTheme="minorHAnsi" w:hAnsi="Calibri" w:cs="Times New Roman"/>
          <w:lang w:val="en-US" w:eastAsia="en-US"/>
        </w:rPr>
        <w:t xml:space="preserve"> </w:t>
      </w:r>
      <w:r w:rsidRPr="005D272F">
        <w:rPr>
          <w:rFonts w:ascii="Calibri" w:eastAsiaTheme="minorHAnsi" w:hAnsi="Calibri" w:cs="Times New Roman"/>
          <w:lang w:val="en-US" w:eastAsia="en-US"/>
        </w:rPr>
        <w:t>undertaken publicly and privately for the benefit of his or her</w:t>
      </w:r>
      <w:r w:rsidR="005D272F" w:rsidRPr="005D272F">
        <w:rPr>
          <w:rFonts w:ascii="Calibri" w:eastAsiaTheme="minorHAnsi" w:hAnsi="Calibri" w:cs="Times New Roman"/>
          <w:lang w:val="en-US" w:eastAsia="en-US"/>
        </w:rPr>
        <w:t xml:space="preserve"> </w:t>
      </w:r>
      <w:r w:rsidR="00D96ABE">
        <w:rPr>
          <w:rFonts w:ascii="Calibri" w:eastAsiaTheme="minorHAnsi" w:hAnsi="Calibri" w:cs="Times New Roman"/>
          <w:lang w:val="en-US" w:eastAsia="en-US"/>
        </w:rPr>
        <w:t xml:space="preserve">successor. </w:t>
      </w:r>
      <w:r w:rsidR="00D96ABE" w:rsidRPr="00D96ABE">
        <w:rPr>
          <w:rFonts w:ascii="Calibri" w:eastAsiaTheme="minorHAnsi" w:hAnsi="Calibri" w:cs="Times New Roman"/>
          <w:lang w:val="en-US" w:eastAsia="en-US"/>
        </w:rPr>
        <w:t xml:space="preserve">Minutes of </w:t>
      </w:r>
      <w:r w:rsidR="007A2531">
        <w:rPr>
          <w:rFonts w:ascii="Calibri" w:eastAsiaTheme="minorHAnsi" w:hAnsi="Calibri" w:cs="Times New Roman"/>
          <w:lang w:val="en-US" w:eastAsia="en-US"/>
        </w:rPr>
        <w:t xml:space="preserve">General Committee </w:t>
      </w:r>
      <w:r w:rsidR="00D96ABE" w:rsidRPr="00D96ABE">
        <w:rPr>
          <w:rFonts w:ascii="Calibri" w:eastAsiaTheme="minorHAnsi" w:hAnsi="Calibri" w:cs="Times New Roman"/>
          <w:lang w:val="en-US" w:eastAsia="en-US"/>
        </w:rPr>
        <w:t>meetings and information pertaining to committee minutes as recorded by committee officials.</w:t>
      </w:r>
    </w:p>
    <w:p w14:paraId="477E17EA" w14:textId="2F8DF26F" w:rsidR="005D272F" w:rsidRDefault="00A6763E" w:rsidP="00AB1CE1">
      <w:pPr>
        <w:pStyle w:val="ListParagraph"/>
        <w:widowControl w:val="0"/>
        <w:numPr>
          <w:ilvl w:val="0"/>
          <w:numId w:val="46"/>
        </w:numPr>
        <w:autoSpaceDE w:val="0"/>
        <w:autoSpaceDN w:val="0"/>
        <w:adjustRightInd w:val="0"/>
        <w:jc w:val="both"/>
        <w:rPr>
          <w:rFonts w:ascii="Calibri" w:eastAsiaTheme="minorHAnsi" w:hAnsi="Calibri" w:cs="Times New Roman"/>
          <w:lang w:val="en-US" w:eastAsia="en-US"/>
        </w:rPr>
      </w:pPr>
      <w:r w:rsidRPr="005D272F">
        <w:rPr>
          <w:rFonts w:ascii="Calibri" w:eastAsiaTheme="minorHAnsi" w:hAnsi="Calibri" w:cs="Times New Roman"/>
          <w:lang w:val="en-US" w:eastAsia="en-US"/>
        </w:rPr>
        <w:t>The Vice</w:t>
      </w:r>
      <w:r w:rsidR="00AB1CE1">
        <w:rPr>
          <w:rFonts w:ascii="Calibri" w:eastAsiaTheme="minorHAnsi" w:hAnsi="Calibri" w:cs="Times New Roman"/>
          <w:lang w:val="en-US" w:eastAsia="en-US"/>
        </w:rPr>
        <w:t>-President</w:t>
      </w:r>
      <w:r w:rsidRPr="005D272F">
        <w:rPr>
          <w:rFonts w:ascii="Calibri" w:eastAsiaTheme="minorHAnsi" w:hAnsi="Calibri" w:cs="Times New Roman"/>
          <w:lang w:val="en-US" w:eastAsia="en-US"/>
        </w:rPr>
        <w:t xml:space="preserve"> shall maintain record </w:t>
      </w:r>
      <w:r w:rsidR="00AB1CE1">
        <w:rPr>
          <w:rFonts w:ascii="Calibri" w:eastAsiaTheme="minorHAnsi" w:hAnsi="Calibri" w:cs="Times New Roman"/>
          <w:lang w:val="en-US" w:eastAsia="en-US"/>
        </w:rPr>
        <w:t xml:space="preserve">of </w:t>
      </w:r>
      <w:r w:rsidR="002A006E">
        <w:rPr>
          <w:rFonts w:ascii="Calibri" w:eastAsiaTheme="minorHAnsi" w:hAnsi="Calibri" w:cs="Times New Roman"/>
          <w:lang w:val="en-US" w:eastAsia="en-US"/>
        </w:rPr>
        <w:t xml:space="preserve">Committee meeting minutes </w:t>
      </w:r>
      <w:r w:rsidR="00AB1CE1">
        <w:rPr>
          <w:rFonts w:ascii="Calibri" w:eastAsiaTheme="minorHAnsi" w:hAnsi="Calibri" w:cs="Times New Roman"/>
          <w:lang w:val="en-US" w:eastAsia="en-US"/>
        </w:rPr>
        <w:t xml:space="preserve">and </w:t>
      </w:r>
      <w:r w:rsidRPr="005D272F">
        <w:rPr>
          <w:rFonts w:ascii="Calibri" w:eastAsiaTheme="minorHAnsi" w:hAnsi="Calibri" w:cs="Times New Roman"/>
          <w:lang w:val="en-US" w:eastAsia="en-US"/>
        </w:rPr>
        <w:t>make</w:t>
      </w:r>
      <w:r w:rsidR="00AB1CE1">
        <w:rPr>
          <w:rFonts w:ascii="Calibri" w:eastAsiaTheme="minorHAnsi" w:hAnsi="Calibri" w:cs="Times New Roman"/>
          <w:lang w:val="en-US" w:eastAsia="en-US"/>
        </w:rPr>
        <w:t xml:space="preserve"> records </w:t>
      </w:r>
      <w:r w:rsidR="002A006E">
        <w:rPr>
          <w:rFonts w:ascii="Calibri" w:eastAsiaTheme="minorHAnsi" w:hAnsi="Calibri" w:cs="Times New Roman"/>
          <w:lang w:val="en-US" w:eastAsia="en-US"/>
        </w:rPr>
        <w:t>of</w:t>
      </w:r>
      <w:r w:rsidR="002A006E" w:rsidRPr="005D272F">
        <w:rPr>
          <w:rFonts w:ascii="Calibri" w:eastAsiaTheme="minorHAnsi" w:hAnsi="Calibri" w:cs="Times New Roman"/>
          <w:lang w:val="en-US" w:eastAsia="en-US"/>
        </w:rPr>
        <w:t xml:space="preserve"> </w:t>
      </w:r>
      <w:r w:rsidR="00AB1CE1" w:rsidRPr="005D272F">
        <w:rPr>
          <w:rFonts w:ascii="Calibri" w:eastAsiaTheme="minorHAnsi" w:hAnsi="Calibri" w:cs="Times New Roman"/>
          <w:lang w:val="en-US" w:eastAsia="en-US"/>
        </w:rPr>
        <w:t>attendance</w:t>
      </w:r>
      <w:r w:rsidRPr="005D272F">
        <w:rPr>
          <w:rFonts w:ascii="Calibri" w:eastAsiaTheme="minorHAnsi" w:hAnsi="Calibri" w:cs="Times New Roman"/>
          <w:lang w:val="en-US" w:eastAsia="en-US"/>
        </w:rPr>
        <w:t xml:space="preserve"> publicly av</w:t>
      </w:r>
      <w:r w:rsidR="00AB1CE1">
        <w:rPr>
          <w:rFonts w:ascii="Calibri" w:eastAsiaTheme="minorHAnsi" w:hAnsi="Calibri" w:cs="Times New Roman"/>
          <w:lang w:val="en-US" w:eastAsia="en-US"/>
        </w:rPr>
        <w:t>ailable</w:t>
      </w:r>
      <w:r w:rsidR="002A006E">
        <w:rPr>
          <w:rFonts w:ascii="Calibri" w:eastAsiaTheme="minorHAnsi" w:hAnsi="Calibri" w:cs="Times New Roman"/>
          <w:lang w:val="en-US" w:eastAsia="en-US"/>
        </w:rPr>
        <w:t>.</w:t>
      </w:r>
    </w:p>
    <w:p w14:paraId="4B683D88" w14:textId="461BBFA8" w:rsidR="005D272F" w:rsidRDefault="00AB1CE1" w:rsidP="00AB1CE1">
      <w:pPr>
        <w:pStyle w:val="ListParagraph"/>
        <w:widowControl w:val="0"/>
        <w:numPr>
          <w:ilvl w:val="0"/>
          <w:numId w:val="46"/>
        </w:numPr>
        <w:autoSpaceDE w:val="0"/>
        <w:autoSpaceDN w:val="0"/>
        <w:adjustRightInd w:val="0"/>
        <w:jc w:val="both"/>
        <w:rPr>
          <w:rFonts w:ascii="Calibri" w:eastAsiaTheme="minorHAnsi" w:hAnsi="Calibri" w:cs="Times New Roman"/>
          <w:lang w:val="en-US" w:eastAsia="en-US"/>
        </w:rPr>
      </w:pPr>
      <w:r>
        <w:rPr>
          <w:rFonts w:ascii="Calibri" w:eastAsiaTheme="minorHAnsi" w:hAnsi="Calibri" w:cs="Times New Roman"/>
          <w:lang w:val="en-US" w:eastAsia="en-US"/>
        </w:rPr>
        <w:t xml:space="preserve">Representative </w:t>
      </w:r>
      <w:r w:rsidR="00A6763E" w:rsidRPr="005D272F">
        <w:rPr>
          <w:rFonts w:ascii="Calibri" w:eastAsiaTheme="minorHAnsi" w:hAnsi="Calibri" w:cs="Times New Roman"/>
          <w:lang w:val="en-US" w:eastAsia="en-US"/>
        </w:rPr>
        <w:t>Committee</w:t>
      </w:r>
      <w:r>
        <w:rPr>
          <w:rFonts w:ascii="Calibri" w:eastAsiaTheme="minorHAnsi" w:hAnsi="Calibri" w:cs="Times New Roman"/>
          <w:lang w:val="en-US" w:eastAsia="en-US"/>
        </w:rPr>
        <w:t>s</w:t>
      </w:r>
      <w:r w:rsidR="00A6763E" w:rsidRPr="005D272F">
        <w:rPr>
          <w:rFonts w:ascii="Calibri" w:eastAsiaTheme="minorHAnsi" w:hAnsi="Calibri" w:cs="Times New Roman"/>
          <w:lang w:val="en-US" w:eastAsia="en-US"/>
        </w:rPr>
        <w:t xml:space="preserve"> shall maintain records of important communications and</w:t>
      </w:r>
      <w:r w:rsidR="005D272F">
        <w:rPr>
          <w:rFonts w:ascii="Calibri" w:eastAsiaTheme="minorHAnsi" w:hAnsi="Calibri" w:cs="Times New Roman"/>
          <w:lang w:val="en-US" w:eastAsia="en-US"/>
        </w:rPr>
        <w:t xml:space="preserve"> </w:t>
      </w:r>
      <w:r w:rsidR="00A6763E" w:rsidRPr="005D272F">
        <w:rPr>
          <w:rFonts w:ascii="Calibri" w:eastAsiaTheme="minorHAnsi" w:hAnsi="Calibri" w:cs="Times New Roman"/>
          <w:lang w:val="en-US" w:eastAsia="en-US"/>
        </w:rPr>
        <w:t>initiatives undertaken publicly and privately for the benefit of their</w:t>
      </w:r>
      <w:r w:rsidR="005D272F">
        <w:rPr>
          <w:rFonts w:ascii="Calibri" w:eastAsiaTheme="minorHAnsi" w:hAnsi="Calibri" w:cs="Times New Roman"/>
          <w:lang w:val="en-US" w:eastAsia="en-US"/>
        </w:rPr>
        <w:t xml:space="preserve"> </w:t>
      </w:r>
      <w:r w:rsidR="00A6763E" w:rsidRPr="005D272F">
        <w:rPr>
          <w:rFonts w:ascii="Calibri" w:eastAsiaTheme="minorHAnsi" w:hAnsi="Calibri" w:cs="Times New Roman"/>
          <w:lang w:val="en-US" w:eastAsia="en-US"/>
        </w:rPr>
        <w:t>successors.</w:t>
      </w:r>
    </w:p>
    <w:p w14:paraId="790D55DB" w14:textId="27E1C856" w:rsidR="00D24C85" w:rsidRDefault="00A6763E" w:rsidP="00AB1CE1">
      <w:pPr>
        <w:pStyle w:val="ListParagraph"/>
        <w:widowControl w:val="0"/>
        <w:numPr>
          <w:ilvl w:val="0"/>
          <w:numId w:val="46"/>
        </w:numPr>
        <w:autoSpaceDE w:val="0"/>
        <w:autoSpaceDN w:val="0"/>
        <w:adjustRightInd w:val="0"/>
        <w:jc w:val="both"/>
        <w:rPr>
          <w:rFonts w:ascii="Calibri" w:eastAsiaTheme="minorHAnsi" w:hAnsi="Calibri" w:cs="Times New Roman"/>
          <w:lang w:val="en-US" w:eastAsia="en-US"/>
        </w:rPr>
      </w:pPr>
      <w:r w:rsidRPr="005D272F">
        <w:rPr>
          <w:rFonts w:ascii="Calibri" w:eastAsiaTheme="minorHAnsi" w:hAnsi="Calibri" w:cs="Times New Roman"/>
          <w:lang w:val="en-US" w:eastAsia="en-US"/>
        </w:rPr>
        <w:t xml:space="preserve">The </w:t>
      </w:r>
      <w:r w:rsidR="00AB1CE1">
        <w:rPr>
          <w:rFonts w:ascii="Calibri" w:eastAsiaTheme="minorHAnsi" w:hAnsi="Calibri" w:cs="Times New Roman"/>
          <w:lang w:val="en-US" w:eastAsia="en-US"/>
        </w:rPr>
        <w:t>President</w:t>
      </w:r>
      <w:r w:rsidRPr="005D272F">
        <w:rPr>
          <w:rFonts w:ascii="Calibri" w:eastAsiaTheme="minorHAnsi" w:hAnsi="Calibri" w:cs="Times New Roman"/>
          <w:lang w:val="en-US" w:eastAsia="en-US"/>
        </w:rPr>
        <w:t xml:space="preserve"> is to maintain a transition binder containing the following</w:t>
      </w:r>
      <w:r w:rsidR="00D24C85">
        <w:rPr>
          <w:rFonts w:ascii="Calibri" w:eastAsiaTheme="minorHAnsi" w:hAnsi="Calibri" w:cs="Times New Roman"/>
          <w:lang w:val="en-US" w:eastAsia="en-US"/>
        </w:rPr>
        <w:t xml:space="preserve"> </w:t>
      </w:r>
      <w:r w:rsidRPr="00D24C85">
        <w:rPr>
          <w:rFonts w:ascii="Calibri" w:eastAsiaTheme="minorHAnsi" w:hAnsi="Calibri" w:cs="Times New Roman"/>
          <w:lang w:val="en-US" w:eastAsia="en-US"/>
        </w:rPr>
        <w:t>documents for use at all meetings:</w:t>
      </w:r>
    </w:p>
    <w:p w14:paraId="158C5A7C" w14:textId="4CE8E0EF" w:rsidR="00D24C85" w:rsidRPr="00AB1CE1" w:rsidRDefault="00A6763E" w:rsidP="00AB1CE1">
      <w:pPr>
        <w:pStyle w:val="ListParagraph"/>
        <w:widowControl w:val="0"/>
        <w:numPr>
          <w:ilvl w:val="1"/>
          <w:numId w:val="46"/>
        </w:numPr>
        <w:autoSpaceDE w:val="0"/>
        <w:autoSpaceDN w:val="0"/>
        <w:adjustRightInd w:val="0"/>
        <w:jc w:val="both"/>
        <w:rPr>
          <w:rFonts w:ascii="Calibri" w:eastAsiaTheme="minorHAnsi" w:hAnsi="Calibri" w:cs="Times New Roman"/>
          <w:lang w:val="en-US" w:eastAsia="en-US"/>
        </w:rPr>
      </w:pPr>
      <w:r w:rsidRPr="00D24C85">
        <w:rPr>
          <w:rFonts w:ascii="Calibri" w:eastAsiaTheme="minorHAnsi" w:hAnsi="Calibri" w:cs="Times New Roman"/>
          <w:lang w:val="en-US" w:eastAsia="en-US"/>
        </w:rPr>
        <w:t xml:space="preserve">The </w:t>
      </w:r>
      <w:r w:rsidR="00AB1CE1">
        <w:rPr>
          <w:rFonts w:ascii="Calibri" w:eastAsiaTheme="minorHAnsi" w:hAnsi="Calibri" w:cs="Times New Roman"/>
          <w:lang w:val="en-US" w:eastAsia="en-US"/>
        </w:rPr>
        <w:t xml:space="preserve">BAU GSA Constitution and </w:t>
      </w:r>
      <w:r w:rsidRPr="00AB1CE1">
        <w:rPr>
          <w:rFonts w:ascii="Calibri" w:eastAsiaTheme="minorHAnsi" w:hAnsi="Calibri" w:cs="Times New Roman"/>
          <w:lang w:val="en-US" w:eastAsia="en-US"/>
        </w:rPr>
        <w:t>By-laws;</w:t>
      </w:r>
    </w:p>
    <w:p w14:paraId="447801A4" w14:textId="7580961B" w:rsidR="00D24C85" w:rsidRDefault="00AB1CE1" w:rsidP="00AB1CE1">
      <w:pPr>
        <w:pStyle w:val="ListParagraph"/>
        <w:widowControl w:val="0"/>
        <w:numPr>
          <w:ilvl w:val="1"/>
          <w:numId w:val="46"/>
        </w:numPr>
        <w:autoSpaceDE w:val="0"/>
        <w:autoSpaceDN w:val="0"/>
        <w:adjustRightInd w:val="0"/>
        <w:jc w:val="both"/>
        <w:rPr>
          <w:rFonts w:ascii="Calibri" w:eastAsiaTheme="minorHAnsi" w:hAnsi="Calibri" w:cs="Times New Roman"/>
          <w:lang w:val="en-US" w:eastAsia="en-US"/>
        </w:rPr>
      </w:pPr>
      <w:r>
        <w:rPr>
          <w:rFonts w:ascii="Calibri" w:eastAsiaTheme="minorHAnsi" w:hAnsi="Calibri" w:cs="Times New Roman"/>
          <w:lang w:val="en-US" w:eastAsia="en-US"/>
        </w:rPr>
        <w:t>L</w:t>
      </w:r>
      <w:r w:rsidR="00A6763E" w:rsidRPr="00D24C85">
        <w:rPr>
          <w:rFonts w:ascii="Calibri" w:eastAsiaTheme="minorHAnsi" w:hAnsi="Calibri" w:cs="Times New Roman"/>
          <w:lang w:val="en-US" w:eastAsia="en-US"/>
        </w:rPr>
        <w:t xml:space="preserve">egislation currently in force, including that extended from previous </w:t>
      </w:r>
      <w:r>
        <w:rPr>
          <w:rFonts w:ascii="Calibri" w:eastAsiaTheme="minorHAnsi" w:hAnsi="Calibri" w:cs="Times New Roman"/>
          <w:lang w:val="en-US" w:eastAsia="en-US"/>
        </w:rPr>
        <w:t>Presidents</w:t>
      </w:r>
      <w:r w:rsidR="00D24C85">
        <w:rPr>
          <w:rFonts w:ascii="Calibri" w:eastAsiaTheme="minorHAnsi" w:hAnsi="Calibri" w:cs="Times New Roman"/>
          <w:lang w:val="en-US" w:eastAsia="en-US"/>
        </w:rPr>
        <w:t xml:space="preserve"> </w:t>
      </w:r>
      <w:r w:rsidR="00A6763E" w:rsidRPr="00D24C85">
        <w:rPr>
          <w:rFonts w:ascii="Calibri" w:eastAsiaTheme="minorHAnsi" w:hAnsi="Calibri" w:cs="Times New Roman"/>
          <w:lang w:val="en-US" w:eastAsia="en-US"/>
        </w:rPr>
        <w:t>and legislative terms;</w:t>
      </w:r>
    </w:p>
    <w:p w14:paraId="4792ED3C" w14:textId="77777777" w:rsidR="00750B54" w:rsidRDefault="00A6763E" w:rsidP="00D37ED8">
      <w:pPr>
        <w:pStyle w:val="ListParagraph"/>
        <w:widowControl w:val="0"/>
        <w:numPr>
          <w:ilvl w:val="1"/>
          <w:numId w:val="46"/>
        </w:numPr>
        <w:autoSpaceDE w:val="0"/>
        <w:autoSpaceDN w:val="0"/>
        <w:adjustRightInd w:val="0"/>
        <w:jc w:val="both"/>
        <w:rPr>
          <w:rFonts w:ascii="Calibri" w:eastAsiaTheme="minorHAnsi" w:hAnsi="Calibri" w:cs="Times New Roman"/>
          <w:lang w:val="en-US" w:eastAsia="en-US"/>
        </w:rPr>
      </w:pPr>
      <w:r w:rsidRPr="00D24C85">
        <w:rPr>
          <w:rFonts w:ascii="Calibri" w:eastAsiaTheme="minorHAnsi" w:hAnsi="Calibri" w:cs="Times New Roman"/>
          <w:lang w:val="en-US" w:eastAsia="en-US"/>
        </w:rPr>
        <w:t xml:space="preserve">Robert’s Rules of Order, in accordance with </w:t>
      </w:r>
      <w:r w:rsidR="002A006E">
        <w:rPr>
          <w:rFonts w:ascii="Calibri" w:eastAsiaTheme="minorHAnsi" w:hAnsi="Calibri" w:cs="Times New Roman"/>
          <w:lang w:val="en-US" w:eastAsia="en-US"/>
        </w:rPr>
        <w:t>Section 7</w:t>
      </w:r>
      <w:r w:rsidRPr="00D24C85">
        <w:rPr>
          <w:rFonts w:ascii="Calibri" w:eastAsiaTheme="minorHAnsi" w:hAnsi="Calibri" w:cs="Times New Roman"/>
          <w:lang w:val="en-US" w:eastAsia="en-US"/>
        </w:rPr>
        <w:t xml:space="preserve"> of the </w:t>
      </w:r>
      <w:r w:rsidR="002A006E">
        <w:rPr>
          <w:rFonts w:ascii="Calibri" w:eastAsiaTheme="minorHAnsi" w:hAnsi="Calibri" w:cs="Times New Roman"/>
          <w:lang w:val="en-US" w:eastAsia="en-US"/>
        </w:rPr>
        <w:t xml:space="preserve">SGA </w:t>
      </w:r>
      <w:r w:rsidRPr="00D24C85">
        <w:rPr>
          <w:rFonts w:ascii="Calibri" w:eastAsiaTheme="minorHAnsi" w:hAnsi="Calibri" w:cs="Times New Roman"/>
          <w:lang w:val="en-US" w:eastAsia="en-US"/>
        </w:rPr>
        <w:t>By-laws;</w:t>
      </w:r>
    </w:p>
    <w:p w14:paraId="021AC5C7" w14:textId="02C75726" w:rsidR="00750B54" w:rsidRDefault="00A6763E" w:rsidP="00750B54">
      <w:pPr>
        <w:pStyle w:val="ListParagraph"/>
        <w:widowControl w:val="0"/>
        <w:numPr>
          <w:ilvl w:val="1"/>
          <w:numId w:val="46"/>
        </w:numPr>
        <w:autoSpaceDE w:val="0"/>
        <w:autoSpaceDN w:val="0"/>
        <w:adjustRightInd w:val="0"/>
        <w:jc w:val="both"/>
        <w:rPr>
          <w:rFonts w:ascii="Calibri" w:eastAsiaTheme="minorHAnsi" w:hAnsi="Calibri" w:cs="Times New Roman"/>
          <w:lang w:val="en-US" w:eastAsia="en-US"/>
        </w:rPr>
      </w:pPr>
      <w:r w:rsidRPr="00750B54">
        <w:rPr>
          <w:rFonts w:ascii="Calibri" w:eastAsiaTheme="minorHAnsi" w:hAnsi="Calibri" w:cs="Times New Roman"/>
          <w:lang w:val="en-US" w:eastAsia="en-US"/>
        </w:rPr>
        <w:t>Written memorandums, records, and reports concerning previous rules</w:t>
      </w:r>
      <w:r w:rsidR="002A006E" w:rsidRPr="00750B54">
        <w:rPr>
          <w:rFonts w:ascii="Calibri" w:eastAsiaTheme="minorHAnsi" w:hAnsi="Calibri" w:cs="Times New Roman"/>
          <w:lang w:val="en-US" w:eastAsia="en-US"/>
        </w:rPr>
        <w:t>’</w:t>
      </w:r>
      <w:r w:rsidR="00D24C85" w:rsidRPr="00750B54">
        <w:rPr>
          <w:rFonts w:ascii="Calibri" w:eastAsiaTheme="minorHAnsi" w:hAnsi="Calibri" w:cs="Times New Roman"/>
          <w:lang w:val="en-US" w:eastAsia="en-US"/>
        </w:rPr>
        <w:t xml:space="preserve"> </w:t>
      </w:r>
      <w:r w:rsidR="00D96ABE" w:rsidRPr="00750B54">
        <w:rPr>
          <w:rFonts w:ascii="Calibri" w:eastAsiaTheme="minorHAnsi" w:hAnsi="Calibri" w:cs="Times New Roman"/>
          <w:lang w:val="en-US" w:eastAsia="en-US"/>
        </w:rPr>
        <w:t>interpretations</w:t>
      </w:r>
      <w:r w:rsidRPr="00750B54">
        <w:rPr>
          <w:rFonts w:ascii="Calibri" w:eastAsiaTheme="minorHAnsi" w:hAnsi="Calibri" w:cs="Times New Roman"/>
          <w:lang w:val="en-US" w:eastAsia="en-US"/>
        </w:rPr>
        <w:t>, including those made by previous</w:t>
      </w:r>
      <w:r w:rsidR="00D24C85" w:rsidRPr="00750B54">
        <w:rPr>
          <w:rFonts w:ascii="Calibri" w:eastAsiaTheme="minorHAnsi" w:hAnsi="Calibri" w:cs="Times New Roman"/>
          <w:lang w:val="en-US" w:eastAsia="en-US"/>
        </w:rPr>
        <w:t xml:space="preserve"> </w:t>
      </w:r>
      <w:r w:rsidR="00FA43C5">
        <w:rPr>
          <w:rFonts w:ascii="Calibri" w:eastAsiaTheme="minorHAnsi" w:hAnsi="Calibri" w:cs="Times New Roman"/>
          <w:lang w:val="en-US" w:eastAsia="en-US"/>
        </w:rPr>
        <w:t>Officers, unless</w:t>
      </w:r>
      <w:r w:rsidRPr="00750B54">
        <w:rPr>
          <w:rFonts w:ascii="Calibri" w:eastAsiaTheme="minorHAnsi" w:hAnsi="Calibri" w:cs="Times New Roman"/>
          <w:lang w:val="en-US" w:eastAsia="en-US"/>
        </w:rPr>
        <w:t xml:space="preserve"> overridden by subsequent ruling.</w:t>
      </w:r>
    </w:p>
    <w:p w14:paraId="2648F924" w14:textId="58220EC0" w:rsidR="00A6763E" w:rsidRPr="00750B54" w:rsidRDefault="00A6763E" w:rsidP="00750B54">
      <w:pPr>
        <w:pStyle w:val="ListParagraph"/>
        <w:widowControl w:val="0"/>
        <w:numPr>
          <w:ilvl w:val="1"/>
          <w:numId w:val="46"/>
        </w:numPr>
        <w:autoSpaceDE w:val="0"/>
        <w:autoSpaceDN w:val="0"/>
        <w:adjustRightInd w:val="0"/>
        <w:jc w:val="both"/>
        <w:rPr>
          <w:rFonts w:ascii="Calibri" w:eastAsiaTheme="minorHAnsi" w:hAnsi="Calibri" w:cs="Times New Roman"/>
          <w:lang w:val="en-US" w:eastAsia="en-US"/>
        </w:rPr>
      </w:pPr>
      <w:r w:rsidRPr="00750B54">
        <w:rPr>
          <w:rFonts w:ascii="Calibri" w:eastAsiaTheme="minorHAnsi" w:hAnsi="Calibri" w:cs="Times New Roman"/>
          <w:lang w:val="en-US" w:eastAsia="en-US"/>
        </w:rPr>
        <w:t>Transition binders are not matters of public record except where specifically noted in this</w:t>
      </w:r>
      <w:r w:rsidR="00D24C85" w:rsidRPr="00750B54">
        <w:rPr>
          <w:rFonts w:ascii="Calibri" w:eastAsiaTheme="minorHAnsi" w:hAnsi="Calibri" w:cs="Times New Roman"/>
          <w:lang w:val="en-US" w:eastAsia="en-US"/>
        </w:rPr>
        <w:t xml:space="preserve"> </w:t>
      </w:r>
      <w:r w:rsidRPr="00750B54">
        <w:rPr>
          <w:rFonts w:ascii="Calibri" w:eastAsiaTheme="minorHAnsi" w:hAnsi="Calibri" w:cs="Times New Roman"/>
          <w:lang w:val="en-US" w:eastAsia="en-US"/>
        </w:rPr>
        <w:t>legislation.</w:t>
      </w:r>
    </w:p>
    <w:p w14:paraId="42DB3F10" w14:textId="77777777" w:rsidR="005C44C0" w:rsidRDefault="005C44C0" w:rsidP="005C44C0">
      <w:pPr>
        <w:widowControl w:val="0"/>
        <w:autoSpaceDE w:val="0"/>
        <w:autoSpaceDN w:val="0"/>
        <w:adjustRightInd w:val="0"/>
        <w:jc w:val="both"/>
        <w:rPr>
          <w:rFonts w:ascii="Calibri" w:eastAsiaTheme="minorHAnsi" w:hAnsi="Calibri" w:cs="Times New Roman"/>
          <w:lang w:val="en-US" w:eastAsia="en-US"/>
        </w:rPr>
      </w:pPr>
    </w:p>
    <w:p w14:paraId="081CDB04" w14:textId="77777777" w:rsidR="005C44C0" w:rsidRDefault="005C44C0" w:rsidP="005C44C0">
      <w:pPr>
        <w:widowControl w:val="0"/>
        <w:autoSpaceDE w:val="0"/>
        <w:autoSpaceDN w:val="0"/>
        <w:adjustRightInd w:val="0"/>
        <w:jc w:val="both"/>
        <w:rPr>
          <w:rFonts w:ascii="Calibri" w:eastAsiaTheme="minorHAnsi" w:hAnsi="Calibri" w:cs="Times New Roman"/>
          <w:lang w:val="en-US" w:eastAsia="en-US"/>
        </w:rPr>
      </w:pPr>
    </w:p>
    <w:p w14:paraId="640854D5" w14:textId="77777777" w:rsidR="009C5E5A" w:rsidRDefault="009C5E5A" w:rsidP="005C44C0">
      <w:pPr>
        <w:widowControl w:val="0"/>
        <w:autoSpaceDE w:val="0"/>
        <w:autoSpaceDN w:val="0"/>
        <w:adjustRightInd w:val="0"/>
        <w:jc w:val="both"/>
        <w:rPr>
          <w:rFonts w:ascii="Calibri" w:eastAsiaTheme="minorHAnsi" w:hAnsi="Calibri" w:cs="Times New Roman"/>
          <w:lang w:val="en-US" w:eastAsia="en-US"/>
        </w:rPr>
      </w:pPr>
    </w:p>
    <w:p w14:paraId="2EAB4C37" w14:textId="77777777" w:rsidR="009C5E5A" w:rsidRDefault="009C5E5A" w:rsidP="005C44C0">
      <w:pPr>
        <w:widowControl w:val="0"/>
        <w:autoSpaceDE w:val="0"/>
        <w:autoSpaceDN w:val="0"/>
        <w:adjustRightInd w:val="0"/>
        <w:jc w:val="both"/>
        <w:rPr>
          <w:rFonts w:ascii="Calibri" w:eastAsiaTheme="minorHAnsi" w:hAnsi="Calibri" w:cs="Times New Roman"/>
          <w:lang w:val="en-US" w:eastAsia="en-US"/>
        </w:rPr>
      </w:pPr>
    </w:p>
    <w:p w14:paraId="518478B9" w14:textId="77777777" w:rsidR="005C44C0" w:rsidRPr="009C5E5A" w:rsidRDefault="005C44C0" w:rsidP="005C44C0">
      <w:pPr>
        <w:widowControl w:val="0"/>
        <w:autoSpaceDE w:val="0"/>
        <w:autoSpaceDN w:val="0"/>
        <w:adjustRightInd w:val="0"/>
        <w:jc w:val="center"/>
        <w:rPr>
          <w:rFonts w:ascii="Calibri" w:eastAsiaTheme="minorHAnsi" w:hAnsi="Calibri" w:cs="Times New Roman"/>
          <w:b/>
          <w:bCs/>
          <w:sz w:val="24"/>
          <w:szCs w:val="24"/>
          <w:u w:val="single"/>
          <w:lang w:val="en-US" w:eastAsia="en-US"/>
        </w:rPr>
      </w:pPr>
      <w:r w:rsidRPr="009C5E5A">
        <w:rPr>
          <w:rFonts w:ascii="Calibri" w:eastAsiaTheme="minorHAnsi" w:hAnsi="Calibri" w:cs="Times New Roman"/>
          <w:b/>
          <w:bCs/>
          <w:sz w:val="24"/>
          <w:szCs w:val="24"/>
          <w:u w:val="single"/>
          <w:lang w:val="en-US" w:eastAsia="en-US"/>
        </w:rPr>
        <w:t>Certification</w:t>
      </w:r>
    </w:p>
    <w:p w14:paraId="097FC133" w14:textId="77777777" w:rsidR="005C44C0" w:rsidRPr="005C44C0" w:rsidRDefault="005C44C0" w:rsidP="00CF3C11">
      <w:pPr>
        <w:widowControl w:val="0"/>
        <w:autoSpaceDE w:val="0"/>
        <w:autoSpaceDN w:val="0"/>
        <w:adjustRightInd w:val="0"/>
        <w:spacing w:line="360" w:lineRule="auto"/>
        <w:jc w:val="center"/>
        <w:rPr>
          <w:rFonts w:ascii="Calibri" w:eastAsiaTheme="minorHAnsi" w:hAnsi="Calibri" w:cs="Times New Roman"/>
          <w:b/>
          <w:bCs/>
          <w:lang w:val="en-US" w:eastAsia="en-US"/>
        </w:rPr>
      </w:pPr>
    </w:p>
    <w:p w14:paraId="49336AC6" w14:textId="14292228" w:rsidR="005C44C0" w:rsidRDefault="005C44C0" w:rsidP="00CF3C11">
      <w:pPr>
        <w:widowControl w:val="0"/>
        <w:autoSpaceDE w:val="0"/>
        <w:autoSpaceDN w:val="0"/>
        <w:adjustRightInd w:val="0"/>
        <w:spacing w:line="360" w:lineRule="auto"/>
        <w:jc w:val="both"/>
        <w:rPr>
          <w:rFonts w:ascii="Calibri" w:eastAsiaTheme="minorHAnsi" w:hAnsi="Calibri" w:cs="Times New Roman"/>
          <w:lang w:val="en-US" w:eastAsia="en-US"/>
        </w:rPr>
      </w:pPr>
      <w:r w:rsidRPr="005C44C0">
        <w:rPr>
          <w:rFonts w:ascii="Calibri" w:eastAsiaTheme="minorHAnsi" w:hAnsi="Calibri" w:cs="Times New Roman"/>
          <w:lang w:val="en-US" w:eastAsia="en-US"/>
        </w:rPr>
        <w:t>We hereby certify that the foregoing legislation was duly considered by the</w:t>
      </w:r>
      <w:r>
        <w:rPr>
          <w:rFonts w:ascii="Calibri" w:eastAsiaTheme="minorHAnsi" w:hAnsi="Calibri" w:cs="Times New Roman"/>
          <w:lang w:val="en-US" w:eastAsia="en-US"/>
        </w:rPr>
        <w:t xml:space="preserve"> President of BAU International Student Government Association</w:t>
      </w:r>
      <w:r w:rsidRPr="005C44C0">
        <w:rPr>
          <w:rFonts w:ascii="Calibri" w:eastAsiaTheme="minorHAnsi" w:hAnsi="Calibri" w:cs="Times New Roman"/>
          <w:lang w:val="en-US" w:eastAsia="en-US"/>
        </w:rPr>
        <w:t xml:space="preserve"> at a meeting</w:t>
      </w:r>
      <w:r>
        <w:rPr>
          <w:rFonts w:ascii="Calibri" w:eastAsiaTheme="minorHAnsi" w:hAnsi="Calibri" w:cs="Times New Roman"/>
          <w:lang w:val="en-US" w:eastAsia="en-US"/>
        </w:rPr>
        <w:t xml:space="preserve"> that </w:t>
      </w:r>
      <w:r w:rsidRPr="005C44C0">
        <w:rPr>
          <w:rFonts w:ascii="Calibri" w:eastAsiaTheme="minorHAnsi" w:hAnsi="Calibri" w:cs="Times New Roman"/>
          <w:lang w:val="en-US" w:eastAsia="en-US"/>
        </w:rPr>
        <w:t>was approved by a vote of __</w:t>
      </w:r>
      <w:r w:rsidR="00CF3C11">
        <w:rPr>
          <w:rFonts w:ascii="Calibri" w:eastAsiaTheme="minorHAnsi" w:hAnsi="Calibri" w:cs="Times New Roman"/>
          <w:lang w:val="en-US" w:eastAsia="en-US"/>
        </w:rPr>
        <w:t>__</w:t>
      </w:r>
      <w:r w:rsidRPr="005C44C0">
        <w:rPr>
          <w:rFonts w:ascii="Calibri" w:eastAsiaTheme="minorHAnsi" w:hAnsi="Calibri" w:cs="Times New Roman"/>
          <w:lang w:val="en-US" w:eastAsia="en-US"/>
        </w:rPr>
        <w:t>__ in favor and</w:t>
      </w:r>
      <w:r>
        <w:rPr>
          <w:rFonts w:ascii="Calibri" w:eastAsiaTheme="minorHAnsi" w:hAnsi="Calibri" w:cs="Times New Roman"/>
          <w:lang w:val="en-US" w:eastAsia="en-US"/>
        </w:rPr>
        <w:t xml:space="preserve"> </w:t>
      </w:r>
      <w:r w:rsidRPr="005C44C0">
        <w:rPr>
          <w:rFonts w:ascii="Calibri" w:eastAsiaTheme="minorHAnsi" w:hAnsi="Calibri" w:cs="Times New Roman"/>
          <w:lang w:val="en-US" w:eastAsia="en-US"/>
        </w:rPr>
        <w:t>_</w:t>
      </w:r>
      <w:r w:rsidR="00CF3C11">
        <w:rPr>
          <w:rFonts w:ascii="Calibri" w:eastAsiaTheme="minorHAnsi" w:hAnsi="Calibri" w:cs="Times New Roman"/>
          <w:lang w:val="en-US" w:eastAsia="en-US"/>
        </w:rPr>
        <w:t>__</w:t>
      </w:r>
      <w:r w:rsidRPr="005C44C0">
        <w:rPr>
          <w:rFonts w:ascii="Calibri" w:eastAsiaTheme="minorHAnsi" w:hAnsi="Calibri" w:cs="Times New Roman"/>
          <w:lang w:val="en-US" w:eastAsia="en-US"/>
        </w:rPr>
        <w:t>___ opposed, this __</w:t>
      </w:r>
      <w:r w:rsidR="00CF3C11">
        <w:rPr>
          <w:rFonts w:ascii="Calibri" w:eastAsiaTheme="minorHAnsi" w:hAnsi="Calibri" w:cs="Times New Roman"/>
          <w:lang w:val="en-US" w:eastAsia="en-US"/>
        </w:rPr>
        <w:t>__</w:t>
      </w:r>
      <w:r w:rsidRPr="005C44C0">
        <w:rPr>
          <w:rFonts w:ascii="Calibri" w:eastAsiaTheme="minorHAnsi" w:hAnsi="Calibri" w:cs="Times New Roman"/>
          <w:lang w:val="en-US" w:eastAsia="en-US"/>
        </w:rPr>
        <w:t xml:space="preserve">__ day of </w:t>
      </w:r>
      <w:proofErr w:type="gramStart"/>
      <w:r w:rsidR="006A1A9F">
        <w:rPr>
          <w:rFonts w:ascii="Calibri" w:eastAsiaTheme="minorHAnsi" w:hAnsi="Calibri" w:cs="Times New Roman"/>
          <w:lang w:val="en-US" w:eastAsia="en-US"/>
        </w:rPr>
        <w:t>April,</w:t>
      </w:r>
      <w:proofErr w:type="gramEnd"/>
      <w:r w:rsidR="006A1A9F">
        <w:rPr>
          <w:rFonts w:ascii="Calibri" w:eastAsiaTheme="minorHAnsi" w:hAnsi="Calibri" w:cs="Times New Roman"/>
          <w:lang w:val="en-US" w:eastAsia="en-US"/>
        </w:rPr>
        <w:t xml:space="preserve"> 2019</w:t>
      </w:r>
      <w:r w:rsidRPr="005C44C0">
        <w:rPr>
          <w:rFonts w:ascii="Calibri" w:eastAsiaTheme="minorHAnsi" w:hAnsi="Calibri" w:cs="Times New Roman"/>
          <w:lang w:val="en-US" w:eastAsia="en-US"/>
        </w:rPr>
        <w:t>.</w:t>
      </w:r>
    </w:p>
    <w:p w14:paraId="623E7E98" w14:textId="77777777" w:rsidR="005C44C0" w:rsidRDefault="005C44C0" w:rsidP="005C44C0">
      <w:pPr>
        <w:widowControl w:val="0"/>
        <w:autoSpaceDE w:val="0"/>
        <w:autoSpaceDN w:val="0"/>
        <w:adjustRightInd w:val="0"/>
        <w:jc w:val="both"/>
        <w:rPr>
          <w:rFonts w:ascii="Calibri" w:eastAsiaTheme="minorHAnsi" w:hAnsi="Calibri" w:cs="Times New Roman"/>
          <w:lang w:val="en-US" w:eastAsia="en-US"/>
        </w:rPr>
      </w:pPr>
    </w:p>
    <w:p w14:paraId="128B8662" w14:textId="77777777" w:rsidR="005C44C0" w:rsidRDefault="005C44C0" w:rsidP="005C44C0">
      <w:pPr>
        <w:widowControl w:val="0"/>
        <w:autoSpaceDE w:val="0"/>
        <w:autoSpaceDN w:val="0"/>
        <w:adjustRightInd w:val="0"/>
        <w:jc w:val="center"/>
        <w:rPr>
          <w:rFonts w:ascii="Calibri" w:eastAsiaTheme="minorHAnsi" w:hAnsi="Calibri" w:cs="Times New Roman"/>
          <w:lang w:val="en-US" w:eastAsia="en-US"/>
        </w:rPr>
      </w:pPr>
    </w:p>
    <w:p w14:paraId="6BC35B99" w14:textId="77777777" w:rsidR="005C44C0" w:rsidRPr="005C44C0" w:rsidRDefault="005C44C0" w:rsidP="005C44C0">
      <w:pPr>
        <w:widowControl w:val="0"/>
        <w:autoSpaceDE w:val="0"/>
        <w:autoSpaceDN w:val="0"/>
        <w:adjustRightInd w:val="0"/>
        <w:jc w:val="center"/>
        <w:rPr>
          <w:rFonts w:ascii="Calibri" w:eastAsiaTheme="minorHAnsi" w:hAnsi="Calibri" w:cs="Times New Roman"/>
          <w:lang w:val="en-US" w:eastAsia="en-US"/>
        </w:rPr>
      </w:pPr>
      <w:bookmarkStart w:id="0" w:name="_GoBack"/>
      <w:bookmarkEnd w:id="0"/>
    </w:p>
    <w:p w14:paraId="7DCA75D6" w14:textId="77777777" w:rsidR="005C44C0" w:rsidRPr="005C44C0" w:rsidRDefault="005C44C0" w:rsidP="005C44C0">
      <w:pPr>
        <w:widowControl w:val="0"/>
        <w:autoSpaceDE w:val="0"/>
        <w:autoSpaceDN w:val="0"/>
        <w:adjustRightInd w:val="0"/>
        <w:jc w:val="center"/>
        <w:rPr>
          <w:rFonts w:ascii="Calibri" w:eastAsiaTheme="minorHAnsi" w:hAnsi="Calibri" w:cs="Times New Roman"/>
          <w:lang w:val="en-US" w:eastAsia="en-US"/>
        </w:rPr>
      </w:pPr>
      <w:r w:rsidRPr="005C44C0">
        <w:rPr>
          <w:rFonts w:ascii="Calibri" w:eastAsiaTheme="minorHAnsi" w:hAnsi="Calibri" w:cs="Times New Roman"/>
          <w:lang w:val="en-US" w:eastAsia="en-US"/>
        </w:rPr>
        <w:t>I hereby sign this legislation into law.</w:t>
      </w:r>
    </w:p>
    <w:p w14:paraId="7A44A0C8" w14:textId="77777777" w:rsidR="005C44C0" w:rsidRDefault="005C44C0" w:rsidP="005C44C0">
      <w:pPr>
        <w:widowControl w:val="0"/>
        <w:autoSpaceDE w:val="0"/>
        <w:autoSpaceDN w:val="0"/>
        <w:adjustRightInd w:val="0"/>
        <w:jc w:val="center"/>
        <w:rPr>
          <w:rFonts w:ascii="Calibri" w:eastAsiaTheme="minorHAnsi" w:hAnsi="Calibri" w:cs="Times New Roman"/>
          <w:lang w:val="en-US" w:eastAsia="en-US"/>
        </w:rPr>
      </w:pPr>
    </w:p>
    <w:p w14:paraId="35D90946" w14:textId="77777777" w:rsidR="005C44C0" w:rsidRDefault="005C44C0" w:rsidP="005C44C0">
      <w:pPr>
        <w:widowControl w:val="0"/>
        <w:autoSpaceDE w:val="0"/>
        <w:autoSpaceDN w:val="0"/>
        <w:adjustRightInd w:val="0"/>
        <w:jc w:val="center"/>
        <w:rPr>
          <w:rFonts w:ascii="Calibri" w:eastAsiaTheme="minorHAnsi" w:hAnsi="Calibri" w:cs="Times New Roman"/>
          <w:lang w:val="en-US" w:eastAsia="en-US"/>
        </w:rPr>
      </w:pPr>
    </w:p>
    <w:p w14:paraId="62459C91" w14:textId="77777777" w:rsidR="005C44C0" w:rsidRDefault="005C44C0" w:rsidP="005C44C0">
      <w:pPr>
        <w:widowControl w:val="0"/>
        <w:autoSpaceDE w:val="0"/>
        <w:autoSpaceDN w:val="0"/>
        <w:adjustRightInd w:val="0"/>
        <w:jc w:val="center"/>
        <w:rPr>
          <w:rFonts w:ascii="Calibri" w:eastAsiaTheme="minorHAnsi" w:hAnsi="Calibri" w:cs="Times New Roman"/>
          <w:lang w:val="en-US" w:eastAsia="en-US"/>
        </w:rPr>
      </w:pPr>
    </w:p>
    <w:p w14:paraId="5B179C3C" w14:textId="77777777" w:rsidR="005C44C0" w:rsidRPr="005C44C0" w:rsidRDefault="005C44C0" w:rsidP="005C44C0">
      <w:pPr>
        <w:widowControl w:val="0"/>
        <w:autoSpaceDE w:val="0"/>
        <w:autoSpaceDN w:val="0"/>
        <w:adjustRightInd w:val="0"/>
        <w:jc w:val="center"/>
        <w:rPr>
          <w:rFonts w:ascii="Calibri" w:eastAsiaTheme="minorHAnsi" w:hAnsi="Calibri" w:cs="Times New Roman"/>
          <w:lang w:val="en-US" w:eastAsia="en-US"/>
        </w:rPr>
      </w:pPr>
      <w:r w:rsidRPr="005C44C0">
        <w:rPr>
          <w:rFonts w:ascii="Calibri" w:eastAsiaTheme="minorHAnsi" w:hAnsi="Calibri" w:cs="Times New Roman"/>
          <w:lang w:val="en-US" w:eastAsia="en-US"/>
        </w:rPr>
        <w:t>_____________________________________</w:t>
      </w:r>
    </w:p>
    <w:p w14:paraId="40E50763" w14:textId="23945439" w:rsidR="005C44C0" w:rsidRDefault="005C44C0" w:rsidP="005C44C0">
      <w:pPr>
        <w:widowControl w:val="0"/>
        <w:autoSpaceDE w:val="0"/>
        <w:autoSpaceDN w:val="0"/>
        <w:adjustRightInd w:val="0"/>
        <w:jc w:val="center"/>
        <w:rPr>
          <w:rFonts w:ascii="Calibri" w:eastAsiaTheme="minorHAnsi" w:hAnsi="Calibri" w:cs="Times New Roman"/>
          <w:lang w:val="en-US" w:eastAsia="en-US"/>
        </w:rPr>
      </w:pPr>
      <w:r w:rsidRPr="005C44C0">
        <w:rPr>
          <w:rFonts w:ascii="Calibri" w:eastAsiaTheme="minorHAnsi" w:hAnsi="Calibri" w:cs="Times New Roman"/>
          <w:lang w:val="en-US" w:eastAsia="en-US"/>
        </w:rPr>
        <w:t xml:space="preserve">President of the Student </w:t>
      </w:r>
      <w:r>
        <w:rPr>
          <w:rFonts w:ascii="Calibri" w:eastAsiaTheme="minorHAnsi" w:hAnsi="Calibri" w:cs="Times New Roman"/>
          <w:lang w:val="en-US" w:eastAsia="en-US"/>
        </w:rPr>
        <w:t xml:space="preserve">Government </w:t>
      </w:r>
      <w:r w:rsidRPr="005C44C0">
        <w:rPr>
          <w:rFonts w:ascii="Calibri" w:eastAsiaTheme="minorHAnsi" w:hAnsi="Calibri" w:cs="Times New Roman"/>
          <w:lang w:val="en-US" w:eastAsia="en-US"/>
        </w:rPr>
        <w:t>Association</w:t>
      </w:r>
    </w:p>
    <w:p w14:paraId="0C6FD79E" w14:textId="55759B63" w:rsidR="005C44C0" w:rsidRPr="005C44C0" w:rsidRDefault="005C44C0" w:rsidP="005C44C0">
      <w:pPr>
        <w:widowControl w:val="0"/>
        <w:autoSpaceDE w:val="0"/>
        <w:autoSpaceDN w:val="0"/>
        <w:adjustRightInd w:val="0"/>
        <w:jc w:val="center"/>
        <w:rPr>
          <w:rFonts w:ascii="Calibri" w:eastAsiaTheme="minorHAnsi" w:hAnsi="Calibri" w:cs="Times New Roman"/>
          <w:lang w:val="en-US" w:eastAsia="en-US"/>
        </w:rPr>
      </w:pPr>
      <w:r>
        <w:rPr>
          <w:rFonts w:ascii="Calibri" w:eastAsiaTheme="minorHAnsi" w:hAnsi="Calibri" w:cs="Times New Roman"/>
          <w:lang w:val="en-US" w:eastAsia="en-US"/>
        </w:rPr>
        <w:t xml:space="preserve">BAU International </w:t>
      </w:r>
      <w:r w:rsidR="007A2531">
        <w:rPr>
          <w:rFonts w:ascii="Calibri" w:eastAsiaTheme="minorHAnsi" w:hAnsi="Calibri" w:cs="Times New Roman"/>
          <w:lang w:val="en-US" w:eastAsia="en-US"/>
        </w:rPr>
        <w:t>University</w:t>
      </w:r>
      <w:r>
        <w:rPr>
          <w:rFonts w:ascii="Calibri" w:eastAsiaTheme="minorHAnsi" w:hAnsi="Calibri" w:cs="Times New Roman"/>
          <w:lang w:val="en-US" w:eastAsia="en-US"/>
        </w:rPr>
        <w:t>, Washington DC</w:t>
      </w:r>
    </w:p>
    <w:sectPr w:rsidR="005C44C0" w:rsidRPr="005C44C0" w:rsidSect="00763F2E">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D9750" w14:textId="77777777" w:rsidR="00BA1E8E" w:rsidRDefault="00BA1E8E" w:rsidP="009C5E5A">
      <w:r>
        <w:separator/>
      </w:r>
    </w:p>
  </w:endnote>
  <w:endnote w:type="continuationSeparator" w:id="0">
    <w:p w14:paraId="1957D9AD" w14:textId="77777777" w:rsidR="00BA1E8E" w:rsidRDefault="00BA1E8E" w:rsidP="009C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45B9E" w14:textId="77777777" w:rsidR="009C5E5A" w:rsidRDefault="009C5E5A" w:rsidP="00852D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C95C3D" w14:textId="77777777" w:rsidR="009C5E5A" w:rsidRDefault="009C5E5A" w:rsidP="009C5E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726AB" w14:textId="77777777" w:rsidR="009C5E5A" w:rsidRDefault="009C5E5A" w:rsidP="00852D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1A9F">
      <w:rPr>
        <w:rStyle w:val="PageNumber"/>
        <w:noProof/>
      </w:rPr>
      <w:t>9</w:t>
    </w:r>
    <w:r>
      <w:rPr>
        <w:rStyle w:val="PageNumber"/>
      </w:rPr>
      <w:fldChar w:fldCharType="end"/>
    </w:r>
  </w:p>
  <w:p w14:paraId="1D9E5BDE" w14:textId="77777777" w:rsidR="009C5E5A" w:rsidRDefault="009C5E5A" w:rsidP="009C5E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E05B4" w14:textId="77777777" w:rsidR="00BA1E8E" w:rsidRDefault="00BA1E8E" w:rsidP="009C5E5A">
      <w:r>
        <w:separator/>
      </w:r>
    </w:p>
  </w:footnote>
  <w:footnote w:type="continuationSeparator" w:id="0">
    <w:p w14:paraId="676B083A" w14:textId="77777777" w:rsidR="00BA1E8E" w:rsidRDefault="00BA1E8E" w:rsidP="009C5E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500FE" w14:textId="6ED36A38" w:rsidR="009C5E5A" w:rsidRDefault="006A1A9F" w:rsidP="006A1A9F">
    <w:pPr>
      <w:jc w:val="both"/>
      <w:rPr>
        <w:rFonts w:ascii="Calibri" w:hAnsi="Calibri"/>
        <w:b/>
        <w:bCs/>
        <w:sz w:val="24"/>
        <w:szCs w:val="24"/>
      </w:rPr>
    </w:pPr>
    <w:r>
      <w:rPr>
        <w:rFonts w:ascii="Calibri" w:hAnsi="Calibri"/>
        <w:b/>
        <w:bCs/>
        <w:noProof/>
        <w:sz w:val="24"/>
        <w:szCs w:val="24"/>
        <w:lang w:val="en-US" w:eastAsia="en-US"/>
      </w:rPr>
      <w:drawing>
        <wp:inline distT="0" distB="0" distL="0" distR="0" wp14:anchorId="12225D4A" wp14:editId="2343D644">
          <wp:extent cx="1828430" cy="925033"/>
          <wp:effectExtent l="0" t="0" r="635" b="0"/>
          <wp:docPr id="2" name="Picture 2" descr="Macintosh HD:Users:alex:Desktop:Screen Shot 2019-02-07 at 2.54.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9-02-07 at 2.54.31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4223" cy="927964"/>
                  </a:xfrm>
                  <a:prstGeom prst="rect">
                    <a:avLst/>
                  </a:prstGeom>
                  <a:noFill/>
                  <a:ln>
                    <a:noFill/>
                  </a:ln>
                </pic:spPr>
              </pic:pic>
            </a:graphicData>
          </a:graphic>
        </wp:inline>
      </w:drawing>
    </w:r>
    <w:r w:rsidR="009C5E5A">
      <w:rPr>
        <w:rFonts w:ascii="Calibri" w:hAnsi="Calibri"/>
        <w:b/>
        <w:bCs/>
        <w:sz w:val="24"/>
        <w:szCs w:val="24"/>
      </w:rPr>
      <w:t xml:space="preserve">BAU INTERNATIONAL </w:t>
    </w:r>
    <w:r w:rsidR="007A2531">
      <w:rPr>
        <w:rFonts w:ascii="Calibri" w:hAnsi="Calibri"/>
        <w:b/>
        <w:bCs/>
        <w:sz w:val="24"/>
        <w:szCs w:val="24"/>
      </w:rPr>
      <w:t>UNIVERSITY</w:t>
    </w:r>
  </w:p>
  <w:p w14:paraId="60B66C06" w14:textId="11F3DEBA" w:rsidR="009C5E5A" w:rsidRDefault="009C5E5A" w:rsidP="009C5E5A">
    <w:pPr>
      <w:jc w:val="center"/>
      <w:rPr>
        <w:rFonts w:ascii="Calibri" w:hAnsi="Calibri"/>
        <w:b/>
        <w:bCs/>
        <w:sz w:val="24"/>
        <w:szCs w:val="24"/>
      </w:rPr>
    </w:pPr>
    <w:r>
      <w:rPr>
        <w:rFonts w:ascii="Calibri" w:hAnsi="Calibri"/>
        <w:b/>
        <w:bCs/>
        <w:sz w:val="24"/>
        <w:szCs w:val="24"/>
      </w:rPr>
      <w:t>STUDENT GOVERNMENT ASSOCIATION (SGA)</w:t>
    </w:r>
  </w:p>
  <w:p w14:paraId="1B6ED759" w14:textId="4C20BAF9" w:rsidR="009C5E5A" w:rsidRDefault="006A1A9F" w:rsidP="009C5E5A">
    <w:pPr>
      <w:jc w:val="center"/>
      <w:rPr>
        <w:rFonts w:ascii="Calibri" w:hAnsi="Calibri"/>
        <w:b/>
        <w:bCs/>
        <w:sz w:val="24"/>
        <w:szCs w:val="24"/>
      </w:rPr>
    </w:pPr>
    <w:r>
      <w:rPr>
        <w:rFonts w:ascii="Calibri" w:hAnsi="Calibri"/>
        <w:b/>
        <w:bCs/>
        <w:sz w:val="24"/>
        <w:szCs w:val="24"/>
      </w:rPr>
      <w:t>2018-2019</w:t>
    </w:r>
  </w:p>
  <w:p w14:paraId="2792EDCF" w14:textId="77777777" w:rsidR="009C5E5A" w:rsidRDefault="009C5E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C49"/>
    <w:multiLevelType w:val="hybridMultilevel"/>
    <w:tmpl w:val="DB06F5BA"/>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47E6A18"/>
    <w:multiLevelType w:val="hybridMultilevel"/>
    <w:tmpl w:val="F1EA1CF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A6EE1"/>
    <w:multiLevelType w:val="hybridMultilevel"/>
    <w:tmpl w:val="38CC61D4"/>
    <w:lvl w:ilvl="0" w:tplc="7EB41D06">
      <w:start w:val="1"/>
      <w:numFmt w:val="lowerLetter"/>
      <w:lvlText w:val="%1)"/>
      <w:lvlJc w:val="left"/>
      <w:pPr>
        <w:ind w:left="720" w:hanging="360"/>
      </w:pPr>
      <w:rPr>
        <w:rFonts w:ascii="Calibri" w:eastAsiaTheme="minorHAns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B11DE"/>
    <w:multiLevelType w:val="hybridMultilevel"/>
    <w:tmpl w:val="2DB859AE"/>
    <w:lvl w:ilvl="0" w:tplc="D6D8B968">
      <w:start w:val="1"/>
      <w:numFmt w:val="lowerLetter"/>
      <w:lvlText w:val="%1)"/>
      <w:lvlJc w:val="left"/>
      <w:pPr>
        <w:ind w:left="720" w:hanging="360"/>
      </w:pPr>
      <w:rPr>
        <w:rFonts w:ascii="Calibri" w:eastAsiaTheme="minorHAnsi" w:hAnsi="Calibri" w:cs="Times New Roman"/>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91EFA"/>
    <w:multiLevelType w:val="hybridMultilevel"/>
    <w:tmpl w:val="05A85FAA"/>
    <w:lvl w:ilvl="0" w:tplc="7F623334">
      <w:start w:val="1"/>
      <w:numFmt w:val="lowerLetter"/>
      <w:lvlText w:val="%1)"/>
      <w:lvlJc w:val="left"/>
      <w:pPr>
        <w:ind w:left="720" w:hanging="360"/>
      </w:pPr>
      <w:rPr>
        <w:rFonts w:ascii="Calibri" w:eastAsiaTheme="minorHAnsi" w:hAnsi="Calibr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70420"/>
    <w:multiLevelType w:val="hybridMultilevel"/>
    <w:tmpl w:val="F44CC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8295B"/>
    <w:multiLevelType w:val="hybridMultilevel"/>
    <w:tmpl w:val="BA54D5FA"/>
    <w:lvl w:ilvl="0" w:tplc="7F623334">
      <w:start w:val="1"/>
      <w:numFmt w:val="lowerLetter"/>
      <w:lvlText w:val="%1)"/>
      <w:lvlJc w:val="left"/>
      <w:pPr>
        <w:ind w:left="720" w:hanging="360"/>
      </w:pPr>
      <w:rPr>
        <w:rFonts w:ascii="Calibri" w:eastAsiaTheme="minorHAnsi" w:hAnsi="Calibri" w:cstheme="maj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3419C"/>
    <w:multiLevelType w:val="hybridMultilevel"/>
    <w:tmpl w:val="ED56BC2C"/>
    <w:lvl w:ilvl="0" w:tplc="7F623334">
      <w:start w:val="1"/>
      <w:numFmt w:val="lowerLetter"/>
      <w:lvlText w:val="%1)"/>
      <w:lvlJc w:val="left"/>
      <w:pPr>
        <w:ind w:left="720" w:hanging="360"/>
      </w:pPr>
      <w:rPr>
        <w:rFonts w:ascii="Calibri" w:eastAsiaTheme="minorHAnsi" w:hAnsi="Calibri" w:cstheme="majorBidi"/>
      </w:rPr>
    </w:lvl>
    <w:lvl w:ilvl="1" w:tplc="04090013">
      <w:start w:val="1"/>
      <w:numFmt w:val="upperRoman"/>
      <w:lvlText w:val="%2."/>
      <w:lvlJc w:val="right"/>
      <w:pPr>
        <w:ind w:left="1260" w:hanging="18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87DEA"/>
    <w:multiLevelType w:val="hybridMultilevel"/>
    <w:tmpl w:val="38CC61D4"/>
    <w:lvl w:ilvl="0" w:tplc="7EB41D06">
      <w:start w:val="1"/>
      <w:numFmt w:val="lowerLetter"/>
      <w:lvlText w:val="%1)"/>
      <w:lvlJc w:val="left"/>
      <w:pPr>
        <w:ind w:left="720" w:hanging="360"/>
      </w:pPr>
      <w:rPr>
        <w:rFonts w:ascii="Calibri" w:eastAsiaTheme="minorHAns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6A667F"/>
    <w:multiLevelType w:val="hybridMultilevel"/>
    <w:tmpl w:val="38CC61D4"/>
    <w:lvl w:ilvl="0" w:tplc="7EB41D06">
      <w:start w:val="1"/>
      <w:numFmt w:val="lowerLetter"/>
      <w:lvlText w:val="%1)"/>
      <w:lvlJc w:val="left"/>
      <w:pPr>
        <w:ind w:left="720" w:hanging="360"/>
      </w:pPr>
      <w:rPr>
        <w:rFonts w:ascii="Calibri" w:eastAsiaTheme="minorHAns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E0038"/>
    <w:multiLevelType w:val="hybridMultilevel"/>
    <w:tmpl w:val="38CC61D4"/>
    <w:lvl w:ilvl="0" w:tplc="7EB41D06">
      <w:start w:val="1"/>
      <w:numFmt w:val="lowerLetter"/>
      <w:lvlText w:val="%1)"/>
      <w:lvlJc w:val="left"/>
      <w:pPr>
        <w:ind w:left="720" w:hanging="360"/>
      </w:pPr>
      <w:rPr>
        <w:rFonts w:ascii="Calibri" w:eastAsiaTheme="minorHAns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0585F"/>
    <w:multiLevelType w:val="hybridMultilevel"/>
    <w:tmpl w:val="2166B344"/>
    <w:lvl w:ilvl="0" w:tplc="A504FFD4">
      <w:start w:val="1"/>
      <w:numFmt w:val="lowerLetter"/>
      <w:lvlText w:val="%1)"/>
      <w:lvlJc w:val="left"/>
      <w:pPr>
        <w:ind w:left="1080" w:hanging="360"/>
      </w:pPr>
      <w:rPr>
        <w:rFonts w:ascii="Calibri" w:eastAsiaTheme="minorEastAsia" w:hAnsi="Calibr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A12350"/>
    <w:multiLevelType w:val="hybridMultilevel"/>
    <w:tmpl w:val="38CC61D4"/>
    <w:lvl w:ilvl="0" w:tplc="7EB41D06">
      <w:start w:val="1"/>
      <w:numFmt w:val="lowerLetter"/>
      <w:lvlText w:val="%1)"/>
      <w:lvlJc w:val="left"/>
      <w:pPr>
        <w:ind w:left="720" w:hanging="360"/>
      </w:pPr>
      <w:rPr>
        <w:rFonts w:ascii="Calibri" w:eastAsiaTheme="minorHAns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14342E"/>
    <w:multiLevelType w:val="hybridMultilevel"/>
    <w:tmpl w:val="ED56BC2C"/>
    <w:lvl w:ilvl="0" w:tplc="7F623334">
      <w:start w:val="1"/>
      <w:numFmt w:val="lowerLetter"/>
      <w:lvlText w:val="%1)"/>
      <w:lvlJc w:val="left"/>
      <w:pPr>
        <w:ind w:left="720" w:hanging="360"/>
      </w:pPr>
      <w:rPr>
        <w:rFonts w:ascii="Calibri" w:eastAsiaTheme="minorHAnsi" w:hAnsi="Calibri" w:cstheme="majorBidi"/>
      </w:rPr>
    </w:lvl>
    <w:lvl w:ilvl="1" w:tplc="04090013">
      <w:start w:val="1"/>
      <w:numFmt w:val="upperRoman"/>
      <w:lvlText w:val="%2."/>
      <w:lvlJc w:val="right"/>
      <w:pPr>
        <w:ind w:left="1260" w:hanging="18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AB6AD3"/>
    <w:multiLevelType w:val="hybridMultilevel"/>
    <w:tmpl w:val="ED56BC2C"/>
    <w:lvl w:ilvl="0" w:tplc="7F623334">
      <w:start w:val="1"/>
      <w:numFmt w:val="lowerLetter"/>
      <w:lvlText w:val="%1)"/>
      <w:lvlJc w:val="left"/>
      <w:pPr>
        <w:ind w:left="720" w:hanging="360"/>
      </w:pPr>
      <w:rPr>
        <w:rFonts w:ascii="Calibri" w:eastAsiaTheme="minorHAnsi" w:hAnsi="Calibri" w:cstheme="majorBidi"/>
      </w:rPr>
    </w:lvl>
    <w:lvl w:ilvl="1" w:tplc="04090013">
      <w:start w:val="1"/>
      <w:numFmt w:val="upperRoman"/>
      <w:lvlText w:val="%2."/>
      <w:lvlJc w:val="right"/>
      <w:pPr>
        <w:ind w:left="1260" w:hanging="18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C523F9"/>
    <w:multiLevelType w:val="hybridMultilevel"/>
    <w:tmpl w:val="95D46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4D27F4"/>
    <w:multiLevelType w:val="hybridMultilevel"/>
    <w:tmpl w:val="EA6601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696D21"/>
    <w:multiLevelType w:val="hybridMultilevel"/>
    <w:tmpl w:val="DB06F5BA"/>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44280797"/>
    <w:multiLevelType w:val="hybridMultilevel"/>
    <w:tmpl w:val="DB06F5BA"/>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CE36BF2"/>
    <w:multiLevelType w:val="multilevel"/>
    <w:tmpl w:val="05A85FAA"/>
    <w:lvl w:ilvl="0">
      <w:start w:val="1"/>
      <w:numFmt w:val="lowerLetter"/>
      <w:lvlText w:val="%1)"/>
      <w:lvlJc w:val="left"/>
      <w:pPr>
        <w:ind w:left="720" w:hanging="360"/>
      </w:pPr>
      <w:rPr>
        <w:rFonts w:ascii="Calibri" w:eastAsiaTheme="minorHAnsi" w:hAnsi="Calibri" w:cstheme="maj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E073350"/>
    <w:multiLevelType w:val="hybridMultilevel"/>
    <w:tmpl w:val="95D46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D37F33"/>
    <w:multiLevelType w:val="hybridMultilevel"/>
    <w:tmpl w:val="38CC61D4"/>
    <w:lvl w:ilvl="0" w:tplc="7EB41D06">
      <w:start w:val="1"/>
      <w:numFmt w:val="lowerLetter"/>
      <w:lvlText w:val="%1)"/>
      <w:lvlJc w:val="left"/>
      <w:pPr>
        <w:ind w:left="720" w:hanging="360"/>
      </w:pPr>
      <w:rPr>
        <w:rFonts w:ascii="Calibri" w:eastAsiaTheme="minorHAns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584FED"/>
    <w:multiLevelType w:val="hybridMultilevel"/>
    <w:tmpl w:val="38CC61D4"/>
    <w:lvl w:ilvl="0" w:tplc="7EB41D06">
      <w:start w:val="1"/>
      <w:numFmt w:val="lowerLetter"/>
      <w:lvlText w:val="%1)"/>
      <w:lvlJc w:val="left"/>
      <w:pPr>
        <w:ind w:left="720" w:hanging="360"/>
      </w:pPr>
      <w:rPr>
        <w:rFonts w:ascii="Calibri" w:eastAsiaTheme="minorHAns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D1022D"/>
    <w:multiLevelType w:val="hybridMultilevel"/>
    <w:tmpl w:val="358811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7E5672"/>
    <w:multiLevelType w:val="hybridMultilevel"/>
    <w:tmpl w:val="ABA2E440"/>
    <w:lvl w:ilvl="0" w:tplc="D05606FE">
      <w:start w:val="1"/>
      <w:numFmt w:val="decimal"/>
      <w:pStyle w:val="Heading2"/>
      <w:lvlText w:val="%1."/>
      <w:lvlJc w:val="left"/>
      <w:pPr>
        <w:ind w:left="810" w:hanging="360"/>
      </w:pPr>
      <w:rPr>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4643C4"/>
    <w:multiLevelType w:val="hybridMultilevel"/>
    <w:tmpl w:val="38CC61D4"/>
    <w:lvl w:ilvl="0" w:tplc="7EB41D06">
      <w:start w:val="1"/>
      <w:numFmt w:val="lowerLetter"/>
      <w:lvlText w:val="%1)"/>
      <w:lvlJc w:val="left"/>
      <w:pPr>
        <w:ind w:left="720" w:hanging="360"/>
      </w:pPr>
      <w:rPr>
        <w:rFonts w:ascii="Calibri" w:eastAsiaTheme="minorHAns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0B5B27"/>
    <w:multiLevelType w:val="hybridMultilevel"/>
    <w:tmpl w:val="BA54D5FA"/>
    <w:lvl w:ilvl="0" w:tplc="7F623334">
      <w:start w:val="1"/>
      <w:numFmt w:val="lowerLetter"/>
      <w:lvlText w:val="%1)"/>
      <w:lvlJc w:val="left"/>
      <w:pPr>
        <w:ind w:left="720" w:hanging="360"/>
      </w:pPr>
      <w:rPr>
        <w:rFonts w:ascii="Calibri" w:eastAsiaTheme="minorHAnsi" w:hAnsi="Calibri" w:cstheme="maj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B47139"/>
    <w:multiLevelType w:val="hybridMultilevel"/>
    <w:tmpl w:val="DB06F5BA"/>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7F681C67"/>
    <w:multiLevelType w:val="hybridMultilevel"/>
    <w:tmpl w:val="ED56BC2C"/>
    <w:lvl w:ilvl="0" w:tplc="7F623334">
      <w:start w:val="1"/>
      <w:numFmt w:val="lowerLetter"/>
      <w:lvlText w:val="%1)"/>
      <w:lvlJc w:val="left"/>
      <w:pPr>
        <w:ind w:left="720" w:hanging="360"/>
      </w:pPr>
      <w:rPr>
        <w:rFonts w:ascii="Calibri" w:eastAsiaTheme="minorHAnsi" w:hAnsi="Calibri" w:cstheme="majorBidi"/>
      </w:rPr>
    </w:lvl>
    <w:lvl w:ilvl="1" w:tplc="04090013">
      <w:start w:val="1"/>
      <w:numFmt w:val="upperRoman"/>
      <w:lvlText w:val="%2."/>
      <w:lvlJc w:val="right"/>
      <w:pPr>
        <w:ind w:left="1260" w:hanging="18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26"/>
  </w:num>
  <w:num w:numId="4">
    <w:abstractNumId w:val="16"/>
  </w:num>
  <w:num w:numId="5">
    <w:abstractNumId w:val="24"/>
  </w:num>
  <w:num w:numId="6">
    <w:abstractNumId w:val="11"/>
  </w:num>
  <w:num w:numId="7">
    <w:abstractNumId w:val="5"/>
  </w:num>
  <w:num w:numId="8">
    <w:abstractNumId w:val="20"/>
  </w:num>
  <w:num w:numId="9">
    <w:abstractNumId w:val="15"/>
  </w:num>
  <w:num w:numId="10">
    <w:abstractNumId w:val="24"/>
  </w:num>
  <w:num w:numId="11">
    <w:abstractNumId w:val="24"/>
  </w:num>
  <w:num w:numId="12">
    <w:abstractNumId w:val="1"/>
  </w:num>
  <w:num w:numId="13">
    <w:abstractNumId w:val="24"/>
  </w:num>
  <w:num w:numId="14">
    <w:abstractNumId w:val="24"/>
  </w:num>
  <w:num w:numId="15">
    <w:abstractNumId w:val="24"/>
  </w:num>
  <w:num w:numId="16">
    <w:abstractNumId w:val="24"/>
  </w:num>
  <w:num w:numId="17">
    <w:abstractNumId w:val="24"/>
  </w:num>
  <w:num w:numId="18">
    <w:abstractNumId w:val="24"/>
  </w:num>
  <w:num w:numId="19">
    <w:abstractNumId w:val="24"/>
  </w:num>
  <w:num w:numId="20">
    <w:abstractNumId w:val="24"/>
  </w:num>
  <w:num w:numId="21">
    <w:abstractNumId w:val="6"/>
  </w:num>
  <w:num w:numId="22">
    <w:abstractNumId w:val="4"/>
  </w:num>
  <w:num w:numId="23">
    <w:abstractNumId w:val="24"/>
  </w:num>
  <w:num w:numId="24">
    <w:abstractNumId w:val="28"/>
  </w:num>
  <w:num w:numId="25">
    <w:abstractNumId w:val="19"/>
  </w:num>
  <w:num w:numId="26">
    <w:abstractNumId w:val="7"/>
  </w:num>
  <w:num w:numId="27">
    <w:abstractNumId w:val="14"/>
  </w:num>
  <w:num w:numId="28">
    <w:abstractNumId w:val="13"/>
  </w:num>
  <w:num w:numId="29">
    <w:abstractNumId w:val="24"/>
  </w:num>
  <w:num w:numId="30">
    <w:abstractNumId w:val="2"/>
  </w:num>
  <w:num w:numId="31">
    <w:abstractNumId w:val="24"/>
  </w:num>
  <w:num w:numId="32">
    <w:abstractNumId w:val="24"/>
  </w:num>
  <w:num w:numId="33">
    <w:abstractNumId w:val="25"/>
  </w:num>
  <w:num w:numId="34">
    <w:abstractNumId w:val="24"/>
  </w:num>
  <w:num w:numId="35">
    <w:abstractNumId w:val="3"/>
  </w:num>
  <w:num w:numId="36">
    <w:abstractNumId w:val="18"/>
  </w:num>
  <w:num w:numId="37">
    <w:abstractNumId w:val="0"/>
  </w:num>
  <w:num w:numId="38">
    <w:abstractNumId w:val="27"/>
  </w:num>
  <w:num w:numId="39">
    <w:abstractNumId w:val="24"/>
  </w:num>
  <w:num w:numId="40">
    <w:abstractNumId w:val="21"/>
  </w:num>
  <w:num w:numId="41">
    <w:abstractNumId w:val="17"/>
  </w:num>
  <w:num w:numId="42">
    <w:abstractNumId w:val="24"/>
  </w:num>
  <w:num w:numId="43">
    <w:abstractNumId w:val="12"/>
  </w:num>
  <w:num w:numId="44">
    <w:abstractNumId w:val="24"/>
  </w:num>
  <w:num w:numId="45">
    <w:abstractNumId w:val="22"/>
  </w:num>
  <w:num w:numId="46">
    <w:abstractNumId w:val="9"/>
  </w:num>
  <w:num w:numId="47">
    <w:abstractNumId w:val="24"/>
    <w:lvlOverride w:ilvl="0">
      <w:startOverride w:val="1"/>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CD"/>
    <w:rsid w:val="00014E96"/>
    <w:rsid w:val="0002787A"/>
    <w:rsid w:val="00054139"/>
    <w:rsid w:val="00072F66"/>
    <w:rsid w:val="000A6760"/>
    <w:rsid w:val="0014093A"/>
    <w:rsid w:val="001B1BCE"/>
    <w:rsid w:val="001C15C7"/>
    <w:rsid w:val="001D67CD"/>
    <w:rsid w:val="002103BF"/>
    <w:rsid w:val="00231D33"/>
    <w:rsid w:val="002444C8"/>
    <w:rsid w:val="00262199"/>
    <w:rsid w:val="002A006E"/>
    <w:rsid w:val="002F78E7"/>
    <w:rsid w:val="00306CE6"/>
    <w:rsid w:val="003219CB"/>
    <w:rsid w:val="00342147"/>
    <w:rsid w:val="00344088"/>
    <w:rsid w:val="0035425D"/>
    <w:rsid w:val="0035517C"/>
    <w:rsid w:val="003F4E32"/>
    <w:rsid w:val="003F5352"/>
    <w:rsid w:val="00405168"/>
    <w:rsid w:val="004117CD"/>
    <w:rsid w:val="004675EB"/>
    <w:rsid w:val="00472D30"/>
    <w:rsid w:val="004D4E0E"/>
    <w:rsid w:val="004E2FA0"/>
    <w:rsid w:val="004F4705"/>
    <w:rsid w:val="005060E4"/>
    <w:rsid w:val="005209E6"/>
    <w:rsid w:val="00535F74"/>
    <w:rsid w:val="005659E7"/>
    <w:rsid w:val="00576C78"/>
    <w:rsid w:val="005815C6"/>
    <w:rsid w:val="005B4644"/>
    <w:rsid w:val="005C118C"/>
    <w:rsid w:val="005C44C0"/>
    <w:rsid w:val="005D272F"/>
    <w:rsid w:val="006440E9"/>
    <w:rsid w:val="00645EBF"/>
    <w:rsid w:val="00670279"/>
    <w:rsid w:val="00693527"/>
    <w:rsid w:val="006A1A9F"/>
    <w:rsid w:val="006B0575"/>
    <w:rsid w:val="006C4C5F"/>
    <w:rsid w:val="006C5066"/>
    <w:rsid w:val="006D17AD"/>
    <w:rsid w:val="006D5EBA"/>
    <w:rsid w:val="006E0FAD"/>
    <w:rsid w:val="006E10DB"/>
    <w:rsid w:val="006F1ACD"/>
    <w:rsid w:val="00750B54"/>
    <w:rsid w:val="00763F2E"/>
    <w:rsid w:val="007A2531"/>
    <w:rsid w:val="007D41C5"/>
    <w:rsid w:val="007E1635"/>
    <w:rsid w:val="00826BEF"/>
    <w:rsid w:val="008428C5"/>
    <w:rsid w:val="00852D0B"/>
    <w:rsid w:val="00861665"/>
    <w:rsid w:val="00872D7E"/>
    <w:rsid w:val="00875C39"/>
    <w:rsid w:val="0089350B"/>
    <w:rsid w:val="00895659"/>
    <w:rsid w:val="008B77BB"/>
    <w:rsid w:val="008D7B52"/>
    <w:rsid w:val="008E169D"/>
    <w:rsid w:val="008F61DE"/>
    <w:rsid w:val="00904063"/>
    <w:rsid w:val="00906245"/>
    <w:rsid w:val="0094114C"/>
    <w:rsid w:val="009464CA"/>
    <w:rsid w:val="00947C80"/>
    <w:rsid w:val="00962644"/>
    <w:rsid w:val="00965A55"/>
    <w:rsid w:val="00970B82"/>
    <w:rsid w:val="009A2009"/>
    <w:rsid w:val="009B2B86"/>
    <w:rsid w:val="009C5E5A"/>
    <w:rsid w:val="00A43169"/>
    <w:rsid w:val="00A525BB"/>
    <w:rsid w:val="00A65B6C"/>
    <w:rsid w:val="00A6763E"/>
    <w:rsid w:val="00A708A6"/>
    <w:rsid w:val="00A97943"/>
    <w:rsid w:val="00AA3009"/>
    <w:rsid w:val="00AB1CE1"/>
    <w:rsid w:val="00AB2111"/>
    <w:rsid w:val="00AB6209"/>
    <w:rsid w:val="00AC2FFA"/>
    <w:rsid w:val="00AD4E33"/>
    <w:rsid w:val="00AF23C1"/>
    <w:rsid w:val="00B212CA"/>
    <w:rsid w:val="00B408B7"/>
    <w:rsid w:val="00B51466"/>
    <w:rsid w:val="00B63202"/>
    <w:rsid w:val="00B74A69"/>
    <w:rsid w:val="00B84505"/>
    <w:rsid w:val="00BA1E8E"/>
    <w:rsid w:val="00BC1C62"/>
    <w:rsid w:val="00C811E3"/>
    <w:rsid w:val="00C86209"/>
    <w:rsid w:val="00CA40E5"/>
    <w:rsid w:val="00CC14FA"/>
    <w:rsid w:val="00CC66A2"/>
    <w:rsid w:val="00CF3C11"/>
    <w:rsid w:val="00D01F00"/>
    <w:rsid w:val="00D067EF"/>
    <w:rsid w:val="00D24C85"/>
    <w:rsid w:val="00D37ED8"/>
    <w:rsid w:val="00D96ABE"/>
    <w:rsid w:val="00DB0456"/>
    <w:rsid w:val="00DC4937"/>
    <w:rsid w:val="00DE5975"/>
    <w:rsid w:val="00E00160"/>
    <w:rsid w:val="00E63396"/>
    <w:rsid w:val="00E8392E"/>
    <w:rsid w:val="00F03ED7"/>
    <w:rsid w:val="00F11E92"/>
    <w:rsid w:val="00F64C87"/>
    <w:rsid w:val="00F7640D"/>
    <w:rsid w:val="00FA43C5"/>
    <w:rsid w:val="00FB58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F4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472C4" w:themeColor="accent5"/>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val="en-GB" w:eastAsia="en-GB"/>
    </w:rPr>
  </w:style>
  <w:style w:type="paragraph" w:styleId="Heading1">
    <w:name w:val="heading 1"/>
    <w:basedOn w:val="Normal"/>
    <w:next w:val="Normal"/>
    <w:link w:val="Heading1Char"/>
    <w:uiPriority w:val="9"/>
    <w:qFormat/>
    <w:rsid w:val="00CA40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6BEF"/>
    <w:pPr>
      <w:keepNext/>
      <w:keepLines/>
      <w:numPr>
        <w:numId w:val="5"/>
      </w:numPr>
      <w:spacing w:before="40"/>
      <w:ind w:left="720"/>
      <w:outlineLvl w:val="1"/>
    </w:pPr>
    <w:rPr>
      <w:rFonts w:asciiTheme="majorHAnsi" w:eastAsiaTheme="minorHAnsi" w:hAnsiTheme="majorHAnsi" w:cstheme="majorBidi"/>
      <w:color w:val="2E74B5"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qFormat/>
    <w:rsid w:val="008B77BB"/>
    <w:pPr>
      <w:numPr>
        <w:numId w:val="0"/>
      </w:numPr>
      <w:spacing w:line="276" w:lineRule="auto"/>
      <w:jc w:val="both"/>
      <w:outlineLvl w:val="0"/>
    </w:pPr>
    <w:rPr>
      <w:rFonts w:ascii="Helvetica Neue" w:hAnsi="Helvetica Neue" w:cs="Arial"/>
      <w:b/>
      <w:bCs/>
      <w:color w:val="FFC000"/>
      <w:sz w:val="21"/>
      <w:szCs w:val="21"/>
    </w:rPr>
  </w:style>
  <w:style w:type="character" w:customStyle="1" w:styleId="Heading2Char">
    <w:name w:val="Heading 2 Char"/>
    <w:basedOn w:val="DefaultParagraphFont"/>
    <w:link w:val="Heading2"/>
    <w:uiPriority w:val="9"/>
    <w:rsid w:val="00826BEF"/>
    <w:rPr>
      <w:rFonts w:asciiTheme="majorHAnsi" w:hAnsiTheme="majorHAnsi" w:cstheme="majorBidi"/>
      <w:color w:val="2E74B5" w:themeColor="accent1" w:themeShade="BF"/>
      <w:sz w:val="26"/>
      <w:szCs w:val="26"/>
    </w:rPr>
  </w:style>
  <w:style w:type="paragraph" w:styleId="ListParagraph">
    <w:name w:val="List Paragraph"/>
    <w:basedOn w:val="Normal"/>
    <w:uiPriority w:val="34"/>
    <w:qFormat/>
    <w:rsid w:val="001B1BCE"/>
    <w:pPr>
      <w:ind w:left="720"/>
      <w:contextualSpacing/>
    </w:pPr>
  </w:style>
  <w:style w:type="paragraph" w:styleId="NormalWeb">
    <w:name w:val="Normal (Web)"/>
    <w:basedOn w:val="Normal"/>
    <w:uiPriority w:val="99"/>
    <w:semiHidden/>
    <w:unhideWhenUsed/>
    <w:rsid w:val="00BC1C62"/>
    <w:pPr>
      <w:spacing w:before="100" w:beforeAutospacing="1" w:after="100" w:afterAutospacing="1"/>
    </w:pPr>
    <w:rPr>
      <w:rFonts w:ascii="Times New Roman" w:eastAsiaTheme="minorHAnsi" w:hAnsi="Times New Roman" w:cs="Times New Roman"/>
      <w:color w:val="auto"/>
      <w:sz w:val="24"/>
      <w:szCs w:val="24"/>
      <w:lang w:val="en-US" w:eastAsia="en-US"/>
    </w:rPr>
  </w:style>
  <w:style w:type="character" w:customStyle="1" w:styleId="Heading1Char">
    <w:name w:val="Heading 1 Char"/>
    <w:basedOn w:val="DefaultParagraphFont"/>
    <w:link w:val="Heading1"/>
    <w:uiPriority w:val="9"/>
    <w:rsid w:val="00CA40E5"/>
    <w:rPr>
      <w:rFonts w:asciiTheme="majorHAnsi" w:eastAsiaTheme="majorEastAsia" w:hAnsiTheme="majorHAnsi" w:cstheme="majorBidi"/>
      <w:color w:val="2E74B5" w:themeColor="accent1" w:themeShade="BF"/>
      <w:sz w:val="32"/>
      <w:szCs w:val="32"/>
      <w:lang w:val="en-GB" w:eastAsia="en-GB"/>
    </w:rPr>
  </w:style>
  <w:style w:type="character" w:styleId="Hyperlink">
    <w:name w:val="Hyperlink"/>
    <w:basedOn w:val="DefaultParagraphFont"/>
    <w:uiPriority w:val="99"/>
    <w:unhideWhenUsed/>
    <w:rsid w:val="00072F66"/>
    <w:rPr>
      <w:color w:val="0563C1" w:themeColor="hyperlink"/>
      <w:u w:val="single"/>
    </w:rPr>
  </w:style>
  <w:style w:type="paragraph" w:styleId="Header">
    <w:name w:val="header"/>
    <w:basedOn w:val="Normal"/>
    <w:link w:val="HeaderChar"/>
    <w:uiPriority w:val="99"/>
    <w:unhideWhenUsed/>
    <w:rsid w:val="009C5E5A"/>
    <w:pPr>
      <w:tabs>
        <w:tab w:val="center" w:pos="4680"/>
        <w:tab w:val="right" w:pos="9360"/>
      </w:tabs>
    </w:pPr>
  </w:style>
  <w:style w:type="character" w:customStyle="1" w:styleId="HeaderChar">
    <w:name w:val="Header Char"/>
    <w:basedOn w:val="DefaultParagraphFont"/>
    <w:link w:val="Header"/>
    <w:uiPriority w:val="99"/>
    <w:rsid w:val="009C5E5A"/>
    <w:rPr>
      <w:rFonts w:eastAsiaTheme="minorEastAsia"/>
      <w:lang w:val="en-GB" w:eastAsia="en-GB"/>
    </w:rPr>
  </w:style>
  <w:style w:type="paragraph" w:styleId="Footer">
    <w:name w:val="footer"/>
    <w:basedOn w:val="Normal"/>
    <w:link w:val="FooterChar"/>
    <w:uiPriority w:val="99"/>
    <w:unhideWhenUsed/>
    <w:rsid w:val="009C5E5A"/>
    <w:pPr>
      <w:tabs>
        <w:tab w:val="center" w:pos="4680"/>
        <w:tab w:val="right" w:pos="9360"/>
      </w:tabs>
    </w:pPr>
  </w:style>
  <w:style w:type="character" w:customStyle="1" w:styleId="FooterChar">
    <w:name w:val="Footer Char"/>
    <w:basedOn w:val="DefaultParagraphFont"/>
    <w:link w:val="Footer"/>
    <w:uiPriority w:val="99"/>
    <w:rsid w:val="009C5E5A"/>
    <w:rPr>
      <w:rFonts w:eastAsiaTheme="minorEastAsia"/>
      <w:lang w:val="en-GB" w:eastAsia="en-GB"/>
    </w:rPr>
  </w:style>
  <w:style w:type="character" w:styleId="PageNumber">
    <w:name w:val="page number"/>
    <w:basedOn w:val="DefaultParagraphFont"/>
    <w:uiPriority w:val="99"/>
    <w:semiHidden/>
    <w:unhideWhenUsed/>
    <w:rsid w:val="009C5E5A"/>
  </w:style>
  <w:style w:type="character" w:styleId="FollowedHyperlink">
    <w:name w:val="FollowedHyperlink"/>
    <w:basedOn w:val="DefaultParagraphFont"/>
    <w:uiPriority w:val="99"/>
    <w:semiHidden/>
    <w:unhideWhenUsed/>
    <w:rsid w:val="00F11E92"/>
    <w:rPr>
      <w:color w:val="954F72" w:themeColor="followedHyperlink"/>
      <w:u w:val="single"/>
    </w:rPr>
  </w:style>
  <w:style w:type="paragraph" w:styleId="BalloonText">
    <w:name w:val="Balloon Text"/>
    <w:basedOn w:val="Normal"/>
    <w:link w:val="BalloonTextChar"/>
    <w:uiPriority w:val="99"/>
    <w:semiHidden/>
    <w:unhideWhenUsed/>
    <w:rsid w:val="006B0575"/>
    <w:rPr>
      <w:rFonts w:ascii="Tahoma" w:hAnsi="Tahoma" w:cs="Tahoma"/>
      <w:sz w:val="16"/>
      <w:szCs w:val="16"/>
    </w:rPr>
  </w:style>
  <w:style w:type="character" w:customStyle="1" w:styleId="BalloonTextChar">
    <w:name w:val="Balloon Text Char"/>
    <w:basedOn w:val="DefaultParagraphFont"/>
    <w:link w:val="BalloonText"/>
    <w:uiPriority w:val="99"/>
    <w:semiHidden/>
    <w:rsid w:val="006B0575"/>
    <w:rPr>
      <w:rFonts w:ascii="Tahoma" w:eastAsiaTheme="minorEastAsia" w:hAnsi="Tahoma" w:cs="Tahoma"/>
      <w:sz w:val="16"/>
      <w:szCs w:val="16"/>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472C4" w:themeColor="accent5"/>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val="en-GB" w:eastAsia="en-GB"/>
    </w:rPr>
  </w:style>
  <w:style w:type="paragraph" w:styleId="Heading1">
    <w:name w:val="heading 1"/>
    <w:basedOn w:val="Normal"/>
    <w:next w:val="Normal"/>
    <w:link w:val="Heading1Char"/>
    <w:uiPriority w:val="9"/>
    <w:qFormat/>
    <w:rsid w:val="00CA40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6BEF"/>
    <w:pPr>
      <w:keepNext/>
      <w:keepLines/>
      <w:numPr>
        <w:numId w:val="5"/>
      </w:numPr>
      <w:spacing w:before="40"/>
      <w:ind w:left="720"/>
      <w:outlineLvl w:val="1"/>
    </w:pPr>
    <w:rPr>
      <w:rFonts w:asciiTheme="majorHAnsi" w:eastAsiaTheme="minorHAnsi" w:hAnsiTheme="majorHAnsi" w:cstheme="majorBidi"/>
      <w:color w:val="2E74B5"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qFormat/>
    <w:rsid w:val="008B77BB"/>
    <w:pPr>
      <w:numPr>
        <w:numId w:val="0"/>
      </w:numPr>
      <w:spacing w:line="276" w:lineRule="auto"/>
      <w:jc w:val="both"/>
      <w:outlineLvl w:val="0"/>
    </w:pPr>
    <w:rPr>
      <w:rFonts w:ascii="Helvetica Neue" w:hAnsi="Helvetica Neue" w:cs="Arial"/>
      <w:b/>
      <w:bCs/>
      <w:color w:val="FFC000"/>
      <w:sz w:val="21"/>
      <w:szCs w:val="21"/>
    </w:rPr>
  </w:style>
  <w:style w:type="character" w:customStyle="1" w:styleId="Heading2Char">
    <w:name w:val="Heading 2 Char"/>
    <w:basedOn w:val="DefaultParagraphFont"/>
    <w:link w:val="Heading2"/>
    <w:uiPriority w:val="9"/>
    <w:rsid w:val="00826BEF"/>
    <w:rPr>
      <w:rFonts w:asciiTheme="majorHAnsi" w:hAnsiTheme="majorHAnsi" w:cstheme="majorBidi"/>
      <w:color w:val="2E74B5" w:themeColor="accent1" w:themeShade="BF"/>
      <w:sz w:val="26"/>
      <w:szCs w:val="26"/>
    </w:rPr>
  </w:style>
  <w:style w:type="paragraph" w:styleId="ListParagraph">
    <w:name w:val="List Paragraph"/>
    <w:basedOn w:val="Normal"/>
    <w:uiPriority w:val="34"/>
    <w:qFormat/>
    <w:rsid w:val="001B1BCE"/>
    <w:pPr>
      <w:ind w:left="720"/>
      <w:contextualSpacing/>
    </w:pPr>
  </w:style>
  <w:style w:type="paragraph" w:styleId="NormalWeb">
    <w:name w:val="Normal (Web)"/>
    <w:basedOn w:val="Normal"/>
    <w:uiPriority w:val="99"/>
    <w:semiHidden/>
    <w:unhideWhenUsed/>
    <w:rsid w:val="00BC1C62"/>
    <w:pPr>
      <w:spacing w:before="100" w:beforeAutospacing="1" w:after="100" w:afterAutospacing="1"/>
    </w:pPr>
    <w:rPr>
      <w:rFonts w:ascii="Times New Roman" w:eastAsiaTheme="minorHAnsi" w:hAnsi="Times New Roman" w:cs="Times New Roman"/>
      <w:color w:val="auto"/>
      <w:sz w:val="24"/>
      <w:szCs w:val="24"/>
      <w:lang w:val="en-US" w:eastAsia="en-US"/>
    </w:rPr>
  </w:style>
  <w:style w:type="character" w:customStyle="1" w:styleId="Heading1Char">
    <w:name w:val="Heading 1 Char"/>
    <w:basedOn w:val="DefaultParagraphFont"/>
    <w:link w:val="Heading1"/>
    <w:uiPriority w:val="9"/>
    <w:rsid w:val="00CA40E5"/>
    <w:rPr>
      <w:rFonts w:asciiTheme="majorHAnsi" w:eastAsiaTheme="majorEastAsia" w:hAnsiTheme="majorHAnsi" w:cstheme="majorBidi"/>
      <w:color w:val="2E74B5" w:themeColor="accent1" w:themeShade="BF"/>
      <w:sz w:val="32"/>
      <w:szCs w:val="32"/>
      <w:lang w:val="en-GB" w:eastAsia="en-GB"/>
    </w:rPr>
  </w:style>
  <w:style w:type="character" w:styleId="Hyperlink">
    <w:name w:val="Hyperlink"/>
    <w:basedOn w:val="DefaultParagraphFont"/>
    <w:uiPriority w:val="99"/>
    <w:unhideWhenUsed/>
    <w:rsid w:val="00072F66"/>
    <w:rPr>
      <w:color w:val="0563C1" w:themeColor="hyperlink"/>
      <w:u w:val="single"/>
    </w:rPr>
  </w:style>
  <w:style w:type="paragraph" w:styleId="Header">
    <w:name w:val="header"/>
    <w:basedOn w:val="Normal"/>
    <w:link w:val="HeaderChar"/>
    <w:uiPriority w:val="99"/>
    <w:unhideWhenUsed/>
    <w:rsid w:val="009C5E5A"/>
    <w:pPr>
      <w:tabs>
        <w:tab w:val="center" w:pos="4680"/>
        <w:tab w:val="right" w:pos="9360"/>
      </w:tabs>
    </w:pPr>
  </w:style>
  <w:style w:type="character" w:customStyle="1" w:styleId="HeaderChar">
    <w:name w:val="Header Char"/>
    <w:basedOn w:val="DefaultParagraphFont"/>
    <w:link w:val="Header"/>
    <w:uiPriority w:val="99"/>
    <w:rsid w:val="009C5E5A"/>
    <w:rPr>
      <w:rFonts w:eastAsiaTheme="minorEastAsia"/>
      <w:lang w:val="en-GB" w:eastAsia="en-GB"/>
    </w:rPr>
  </w:style>
  <w:style w:type="paragraph" w:styleId="Footer">
    <w:name w:val="footer"/>
    <w:basedOn w:val="Normal"/>
    <w:link w:val="FooterChar"/>
    <w:uiPriority w:val="99"/>
    <w:unhideWhenUsed/>
    <w:rsid w:val="009C5E5A"/>
    <w:pPr>
      <w:tabs>
        <w:tab w:val="center" w:pos="4680"/>
        <w:tab w:val="right" w:pos="9360"/>
      </w:tabs>
    </w:pPr>
  </w:style>
  <w:style w:type="character" w:customStyle="1" w:styleId="FooterChar">
    <w:name w:val="Footer Char"/>
    <w:basedOn w:val="DefaultParagraphFont"/>
    <w:link w:val="Footer"/>
    <w:uiPriority w:val="99"/>
    <w:rsid w:val="009C5E5A"/>
    <w:rPr>
      <w:rFonts w:eastAsiaTheme="minorEastAsia"/>
      <w:lang w:val="en-GB" w:eastAsia="en-GB"/>
    </w:rPr>
  </w:style>
  <w:style w:type="character" w:styleId="PageNumber">
    <w:name w:val="page number"/>
    <w:basedOn w:val="DefaultParagraphFont"/>
    <w:uiPriority w:val="99"/>
    <w:semiHidden/>
    <w:unhideWhenUsed/>
    <w:rsid w:val="009C5E5A"/>
  </w:style>
  <w:style w:type="character" w:styleId="FollowedHyperlink">
    <w:name w:val="FollowedHyperlink"/>
    <w:basedOn w:val="DefaultParagraphFont"/>
    <w:uiPriority w:val="99"/>
    <w:semiHidden/>
    <w:unhideWhenUsed/>
    <w:rsid w:val="00F11E92"/>
    <w:rPr>
      <w:color w:val="954F72" w:themeColor="followedHyperlink"/>
      <w:u w:val="single"/>
    </w:rPr>
  </w:style>
  <w:style w:type="paragraph" w:styleId="BalloonText">
    <w:name w:val="Balloon Text"/>
    <w:basedOn w:val="Normal"/>
    <w:link w:val="BalloonTextChar"/>
    <w:uiPriority w:val="99"/>
    <w:semiHidden/>
    <w:unhideWhenUsed/>
    <w:rsid w:val="006B0575"/>
    <w:rPr>
      <w:rFonts w:ascii="Tahoma" w:hAnsi="Tahoma" w:cs="Tahoma"/>
      <w:sz w:val="16"/>
      <w:szCs w:val="16"/>
    </w:rPr>
  </w:style>
  <w:style w:type="character" w:customStyle="1" w:styleId="BalloonTextChar">
    <w:name w:val="Balloon Text Char"/>
    <w:basedOn w:val="DefaultParagraphFont"/>
    <w:link w:val="BalloonText"/>
    <w:uiPriority w:val="99"/>
    <w:semiHidden/>
    <w:rsid w:val="006B0575"/>
    <w:rPr>
      <w:rFonts w:ascii="Tahoma" w:eastAsiaTheme="minorEastAsi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9391">
      <w:bodyDiv w:val="1"/>
      <w:marLeft w:val="0"/>
      <w:marRight w:val="0"/>
      <w:marTop w:val="0"/>
      <w:marBottom w:val="0"/>
      <w:divBdr>
        <w:top w:val="none" w:sz="0" w:space="0" w:color="auto"/>
        <w:left w:val="none" w:sz="0" w:space="0" w:color="auto"/>
        <w:bottom w:val="none" w:sz="0" w:space="0" w:color="auto"/>
        <w:right w:val="none" w:sz="0" w:space="0" w:color="auto"/>
      </w:divBdr>
      <w:divsChild>
        <w:div w:id="1756438617">
          <w:marLeft w:val="0"/>
          <w:marRight w:val="0"/>
          <w:marTop w:val="0"/>
          <w:marBottom w:val="0"/>
          <w:divBdr>
            <w:top w:val="none" w:sz="0" w:space="0" w:color="auto"/>
            <w:left w:val="none" w:sz="0" w:space="0" w:color="auto"/>
            <w:bottom w:val="none" w:sz="0" w:space="0" w:color="auto"/>
            <w:right w:val="none" w:sz="0" w:space="0" w:color="auto"/>
          </w:divBdr>
          <w:divsChild>
            <w:div w:id="1004554771">
              <w:marLeft w:val="0"/>
              <w:marRight w:val="0"/>
              <w:marTop w:val="0"/>
              <w:marBottom w:val="0"/>
              <w:divBdr>
                <w:top w:val="none" w:sz="0" w:space="0" w:color="auto"/>
                <w:left w:val="none" w:sz="0" w:space="0" w:color="auto"/>
                <w:bottom w:val="none" w:sz="0" w:space="0" w:color="auto"/>
                <w:right w:val="none" w:sz="0" w:space="0" w:color="auto"/>
              </w:divBdr>
              <w:divsChild>
                <w:div w:id="20299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1183">
      <w:bodyDiv w:val="1"/>
      <w:marLeft w:val="0"/>
      <w:marRight w:val="0"/>
      <w:marTop w:val="0"/>
      <w:marBottom w:val="0"/>
      <w:divBdr>
        <w:top w:val="none" w:sz="0" w:space="0" w:color="auto"/>
        <w:left w:val="none" w:sz="0" w:space="0" w:color="auto"/>
        <w:bottom w:val="none" w:sz="0" w:space="0" w:color="auto"/>
        <w:right w:val="none" w:sz="0" w:space="0" w:color="auto"/>
      </w:divBdr>
      <w:divsChild>
        <w:div w:id="17630175">
          <w:marLeft w:val="0"/>
          <w:marRight w:val="0"/>
          <w:marTop w:val="0"/>
          <w:marBottom w:val="0"/>
          <w:divBdr>
            <w:top w:val="none" w:sz="0" w:space="0" w:color="auto"/>
            <w:left w:val="none" w:sz="0" w:space="0" w:color="auto"/>
            <w:bottom w:val="none" w:sz="0" w:space="0" w:color="auto"/>
            <w:right w:val="none" w:sz="0" w:space="0" w:color="auto"/>
          </w:divBdr>
          <w:divsChild>
            <w:div w:id="1201434081">
              <w:marLeft w:val="0"/>
              <w:marRight w:val="0"/>
              <w:marTop w:val="0"/>
              <w:marBottom w:val="0"/>
              <w:divBdr>
                <w:top w:val="none" w:sz="0" w:space="0" w:color="auto"/>
                <w:left w:val="none" w:sz="0" w:space="0" w:color="auto"/>
                <w:bottom w:val="none" w:sz="0" w:space="0" w:color="auto"/>
                <w:right w:val="none" w:sz="0" w:space="0" w:color="auto"/>
              </w:divBdr>
              <w:divsChild>
                <w:div w:id="19516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0624">
          <w:marLeft w:val="0"/>
          <w:marRight w:val="0"/>
          <w:marTop w:val="0"/>
          <w:marBottom w:val="0"/>
          <w:divBdr>
            <w:top w:val="none" w:sz="0" w:space="0" w:color="auto"/>
            <w:left w:val="none" w:sz="0" w:space="0" w:color="auto"/>
            <w:bottom w:val="none" w:sz="0" w:space="0" w:color="auto"/>
            <w:right w:val="none" w:sz="0" w:space="0" w:color="auto"/>
          </w:divBdr>
          <w:divsChild>
            <w:div w:id="175312788">
              <w:marLeft w:val="0"/>
              <w:marRight w:val="0"/>
              <w:marTop w:val="0"/>
              <w:marBottom w:val="0"/>
              <w:divBdr>
                <w:top w:val="none" w:sz="0" w:space="0" w:color="auto"/>
                <w:left w:val="none" w:sz="0" w:space="0" w:color="auto"/>
                <w:bottom w:val="none" w:sz="0" w:space="0" w:color="auto"/>
                <w:right w:val="none" w:sz="0" w:space="0" w:color="auto"/>
              </w:divBdr>
              <w:divsChild>
                <w:div w:id="519705715">
                  <w:marLeft w:val="0"/>
                  <w:marRight w:val="0"/>
                  <w:marTop w:val="0"/>
                  <w:marBottom w:val="0"/>
                  <w:divBdr>
                    <w:top w:val="none" w:sz="0" w:space="0" w:color="auto"/>
                    <w:left w:val="none" w:sz="0" w:space="0" w:color="auto"/>
                    <w:bottom w:val="none" w:sz="0" w:space="0" w:color="auto"/>
                    <w:right w:val="none" w:sz="0" w:space="0" w:color="auto"/>
                  </w:divBdr>
                </w:div>
              </w:divsChild>
            </w:div>
            <w:div w:id="611086314">
              <w:marLeft w:val="0"/>
              <w:marRight w:val="0"/>
              <w:marTop w:val="0"/>
              <w:marBottom w:val="0"/>
              <w:divBdr>
                <w:top w:val="none" w:sz="0" w:space="0" w:color="auto"/>
                <w:left w:val="none" w:sz="0" w:space="0" w:color="auto"/>
                <w:bottom w:val="none" w:sz="0" w:space="0" w:color="auto"/>
                <w:right w:val="none" w:sz="0" w:space="0" w:color="auto"/>
              </w:divBdr>
              <w:divsChild>
                <w:div w:id="6416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31917">
          <w:marLeft w:val="0"/>
          <w:marRight w:val="0"/>
          <w:marTop w:val="0"/>
          <w:marBottom w:val="0"/>
          <w:divBdr>
            <w:top w:val="none" w:sz="0" w:space="0" w:color="auto"/>
            <w:left w:val="none" w:sz="0" w:space="0" w:color="auto"/>
            <w:bottom w:val="none" w:sz="0" w:space="0" w:color="auto"/>
            <w:right w:val="none" w:sz="0" w:space="0" w:color="auto"/>
          </w:divBdr>
          <w:divsChild>
            <w:div w:id="1358048342">
              <w:marLeft w:val="0"/>
              <w:marRight w:val="0"/>
              <w:marTop w:val="0"/>
              <w:marBottom w:val="0"/>
              <w:divBdr>
                <w:top w:val="none" w:sz="0" w:space="0" w:color="auto"/>
                <w:left w:val="none" w:sz="0" w:space="0" w:color="auto"/>
                <w:bottom w:val="none" w:sz="0" w:space="0" w:color="auto"/>
                <w:right w:val="none" w:sz="0" w:space="0" w:color="auto"/>
              </w:divBdr>
              <w:divsChild>
                <w:div w:id="875239391">
                  <w:marLeft w:val="0"/>
                  <w:marRight w:val="0"/>
                  <w:marTop w:val="0"/>
                  <w:marBottom w:val="0"/>
                  <w:divBdr>
                    <w:top w:val="none" w:sz="0" w:space="0" w:color="auto"/>
                    <w:left w:val="none" w:sz="0" w:space="0" w:color="auto"/>
                    <w:bottom w:val="none" w:sz="0" w:space="0" w:color="auto"/>
                    <w:right w:val="none" w:sz="0" w:space="0" w:color="auto"/>
                  </w:divBdr>
                </w:div>
              </w:divsChild>
            </w:div>
            <w:div w:id="1887717539">
              <w:marLeft w:val="0"/>
              <w:marRight w:val="0"/>
              <w:marTop w:val="0"/>
              <w:marBottom w:val="0"/>
              <w:divBdr>
                <w:top w:val="none" w:sz="0" w:space="0" w:color="auto"/>
                <w:left w:val="none" w:sz="0" w:space="0" w:color="auto"/>
                <w:bottom w:val="none" w:sz="0" w:space="0" w:color="auto"/>
                <w:right w:val="none" w:sz="0" w:space="0" w:color="auto"/>
              </w:divBdr>
              <w:divsChild>
                <w:div w:id="9633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3058">
      <w:bodyDiv w:val="1"/>
      <w:marLeft w:val="0"/>
      <w:marRight w:val="0"/>
      <w:marTop w:val="0"/>
      <w:marBottom w:val="0"/>
      <w:divBdr>
        <w:top w:val="none" w:sz="0" w:space="0" w:color="auto"/>
        <w:left w:val="none" w:sz="0" w:space="0" w:color="auto"/>
        <w:bottom w:val="none" w:sz="0" w:space="0" w:color="auto"/>
        <w:right w:val="none" w:sz="0" w:space="0" w:color="auto"/>
      </w:divBdr>
      <w:divsChild>
        <w:div w:id="79257013">
          <w:marLeft w:val="0"/>
          <w:marRight w:val="0"/>
          <w:marTop w:val="0"/>
          <w:marBottom w:val="0"/>
          <w:divBdr>
            <w:top w:val="none" w:sz="0" w:space="0" w:color="auto"/>
            <w:left w:val="none" w:sz="0" w:space="0" w:color="auto"/>
            <w:bottom w:val="none" w:sz="0" w:space="0" w:color="auto"/>
            <w:right w:val="none" w:sz="0" w:space="0" w:color="auto"/>
          </w:divBdr>
          <w:divsChild>
            <w:div w:id="336736810">
              <w:marLeft w:val="0"/>
              <w:marRight w:val="0"/>
              <w:marTop w:val="0"/>
              <w:marBottom w:val="0"/>
              <w:divBdr>
                <w:top w:val="none" w:sz="0" w:space="0" w:color="auto"/>
                <w:left w:val="none" w:sz="0" w:space="0" w:color="auto"/>
                <w:bottom w:val="none" w:sz="0" w:space="0" w:color="auto"/>
                <w:right w:val="none" w:sz="0" w:space="0" w:color="auto"/>
              </w:divBdr>
              <w:divsChild>
                <w:div w:id="3715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27476">
      <w:bodyDiv w:val="1"/>
      <w:marLeft w:val="0"/>
      <w:marRight w:val="0"/>
      <w:marTop w:val="0"/>
      <w:marBottom w:val="0"/>
      <w:divBdr>
        <w:top w:val="none" w:sz="0" w:space="0" w:color="auto"/>
        <w:left w:val="none" w:sz="0" w:space="0" w:color="auto"/>
        <w:bottom w:val="none" w:sz="0" w:space="0" w:color="auto"/>
        <w:right w:val="none" w:sz="0" w:space="0" w:color="auto"/>
      </w:divBdr>
      <w:divsChild>
        <w:div w:id="780951292">
          <w:marLeft w:val="0"/>
          <w:marRight w:val="0"/>
          <w:marTop w:val="0"/>
          <w:marBottom w:val="0"/>
          <w:divBdr>
            <w:top w:val="none" w:sz="0" w:space="0" w:color="auto"/>
            <w:left w:val="none" w:sz="0" w:space="0" w:color="auto"/>
            <w:bottom w:val="none" w:sz="0" w:space="0" w:color="auto"/>
            <w:right w:val="none" w:sz="0" w:space="0" w:color="auto"/>
          </w:divBdr>
          <w:divsChild>
            <w:div w:id="2132506760">
              <w:marLeft w:val="0"/>
              <w:marRight w:val="0"/>
              <w:marTop w:val="0"/>
              <w:marBottom w:val="0"/>
              <w:divBdr>
                <w:top w:val="none" w:sz="0" w:space="0" w:color="auto"/>
                <w:left w:val="none" w:sz="0" w:space="0" w:color="auto"/>
                <w:bottom w:val="none" w:sz="0" w:space="0" w:color="auto"/>
                <w:right w:val="none" w:sz="0" w:space="0" w:color="auto"/>
              </w:divBdr>
              <w:divsChild>
                <w:div w:id="19828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27801">
      <w:bodyDiv w:val="1"/>
      <w:marLeft w:val="0"/>
      <w:marRight w:val="0"/>
      <w:marTop w:val="0"/>
      <w:marBottom w:val="0"/>
      <w:divBdr>
        <w:top w:val="none" w:sz="0" w:space="0" w:color="auto"/>
        <w:left w:val="none" w:sz="0" w:space="0" w:color="auto"/>
        <w:bottom w:val="none" w:sz="0" w:space="0" w:color="auto"/>
        <w:right w:val="none" w:sz="0" w:space="0" w:color="auto"/>
      </w:divBdr>
      <w:divsChild>
        <w:div w:id="674115865">
          <w:marLeft w:val="0"/>
          <w:marRight w:val="0"/>
          <w:marTop w:val="0"/>
          <w:marBottom w:val="0"/>
          <w:divBdr>
            <w:top w:val="none" w:sz="0" w:space="0" w:color="auto"/>
            <w:left w:val="none" w:sz="0" w:space="0" w:color="auto"/>
            <w:bottom w:val="none" w:sz="0" w:space="0" w:color="auto"/>
            <w:right w:val="none" w:sz="0" w:space="0" w:color="auto"/>
          </w:divBdr>
          <w:divsChild>
            <w:div w:id="1232541815">
              <w:marLeft w:val="0"/>
              <w:marRight w:val="0"/>
              <w:marTop w:val="0"/>
              <w:marBottom w:val="0"/>
              <w:divBdr>
                <w:top w:val="none" w:sz="0" w:space="0" w:color="auto"/>
                <w:left w:val="none" w:sz="0" w:space="0" w:color="auto"/>
                <w:bottom w:val="none" w:sz="0" w:space="0" w:color="auto"/>
                <w:right w:val="none" w:sz="0" w:space="0" w:color="auto"/>
              </w:divBdr>
              <w:divsChild>
                <w:div w:id="1729063802">
                  <w:marLeft w:val="0"/>
                  <w:marRight w:val="0"/>
                  <w:marTop w:val="0"/>
                  <w:marBottom w:val="0"/>
                  <w:divBdr>
                    <w:top w:val="none" w:sz="0" w:space="0" w:color="auto"/>
                    <w:left w:val="none" w:sz="0" w:space="0" w:color="auto"/>
                    <w:bottom w:val="none" w:sz="0" w:space="0" w:color="auto"/>
                    <w:right w:val="none" w:sz="0" w:space="0" w:color="auto"/>
                  </w:divBdr>
                </w:div>
              </w:divsChild>
            </w:div>
            <w:div w:id="1701928589">
              <w:marLeft w:val="0"/>
              <w:marRight w:val="0"/>
              <w:marTop w:val="0"/>
              <w:marBottom w:val="0"/>
              <w:divBdr>
                <w:top w:val="none" w:sz="0" w:space="0" w:color="auto"/>
                <w:left w:val="none" w:sz="0" w:space="0" w:color="auto"/>
                <w:bottom w:val="none" w:sz="0" w:space="0" w:color="auto"/>
                <w:right w:val="none" w:sz="0" w:space="0" w:color="auto"/>
              </w:divBdr>
              <w:divsChild>
                <w:div w:id="12894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5095">
          <w:marLeft w:val="0"/>
          <w:marRight w:val="0"/>
          <w:marTop w:val="0"/>
          <w:marBottom w:val="0"/>
          <w:divBdr>
            <w:top w:val="none" w:sz="0" w:space="0" w:color="auto"/>
            <w:left w:val="none" w:sz="0" w:space="0" w:color="auto"/>
            <w:bottom w:val="none" w:sz="0" w:space="0" w:color="auto"/>
            <w:right w:val="none" w:sz="0" w:space="0" w:color="auto"/>
          </w:divBdr>
          <w:divsChild>
            <w:div w:id="960116845">
              <w:marLeft w:val="0"/>
              <w:marRight w:val="0"/>
              <w:marTop w:val="0"/>
              <w:marBottom w:val="0"/>
              <w:divBdr>
                <w:top w:val="none" w:sz="0" w:space="0" w:color="auto"/>
                <w:left w:val="none" w:sz="0" w:space="0" w:color="auto"/>
                <w:bottom w:val="none" w:sz="0" w:space="0" w:color="auto"/>
                <w:right w:val="none" w:sz="0" w:space="0" w:color="auto"/>
              </w:divBdr>
              <w:divsChild>
                <w:div w:id="49823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76840">
      <w:bodyDiv w:val="1"/>
      <w:marLeft w:val="0"/>
      <w:marRight w:val="0"/>
      <w:marTop w:val="0"/>
      <w:marBottom w:val="0"/>
      <w:divBdr>
        <w:top w:val="none" w:sz="0" w:space="0" w:color="auto"/>
        <w:left w:val="none" w:sz="0" w:space="0" w:color="auto"/>
        <w:bottom w:val="none" w:sz="0" w:space="0" w:color="auto"/>
        <w:right w:val="none" w:sz="0" w:space="0" w:color="auto"/>
      </w:divBdr>
      <w:divsChild>
        <w:div w:id="1073772697">
          <w:marLeft w:val="0"/>
          <w:marRight w:val="0"/>
          <w:marTop w:val="0"/>
          <w:marBottom w:val="0"/>
          <w:divBdr>
            <w:top w:val="none" w:sz="0" w:space="0" w:color="auto"/>
            <w:left w:val="none" w:sz="0" w:space="0" w:color="auto"/>
            <w:bottom w:val="none" w:sz="0" w:space="0" w:color="auto"/>
            <w:right w:val="none" w:sz="0" w:space="0" w:color="auto"/>
          </w:divBdr>
          <w:divsChild>
            <w:div w:id="1107820724">
              <w:marLeft w:val="0"/>
              <w:marRight w:val="0"/>
              <w:marTop w:val="0"/>
              <w:marBottom w:val="0"/>
              <w:divBdr>
                <w:top w:val="none" w:sz="0" w:space="0" w:color="auto"/>
                <w:left w:val="none" w:sz="0" w:space="0" w:color="auto"/>
                <w:bottom w:val="none" w:sz="0" w:space="0" w:color="auto"/>
                <w:right w:val="none" w:sz="0" w:space="0" w:color="auto"/>
              </w:divBdr>
              <w:divsChild>
                <w:div w:id="63575223">
                  <w:marLeft w:val="0"/>
                  <w:marRight w:val="0"/>
                  <w:marTop w:val="0"/>
                  <w:marBottom w:val="0"/>
                  <w:divBdr>
                    <w:top w:val="none" w:sz="0" w:space="0" w:color="auto"/>
                    <w:left w:val="none" w:sz="0" w:space="0" w:color="auto"/>
                    <w:bottom w:val="none" w:sz="0" w:space="0" w:color="auto"/>
                    <w:right w:val="none" w:sz="0" w:space="0" w:color="auto"/>
                  </w:divBdr>
                </w:div>
              </w:divsChild>
            </w:div>
            <w:div w:id="1471896704">
              <w:marLeft w:val="0"/>
              <w:marRight w:val="0"/>
              <w:marTop w:val="0"/>
              <w:marBottom w:val="0"/>
              <w:divBdr>
                <w:top w:val="none" w:sz="0" w:space="0" w:color="auto"/>
                <w:left w:val="none" w:sz="0" w:space="0" w:color="auto"/>
                <w:bottom w:val="none" w:sz="0" w:space="0" w:color="auto"/>
                <w:right w:val="none" w:sz="0" w:space="0" w:color="auto"/>
              </w:divBdr>
              <w:divsChild>
                <w:div w:id="2177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5236">
          <w:marLeft w:val="0"/>
          <w:marRight w:val="0"/>
          <w:marTop w:val="0"/>
          <w:marBottom w:val="0"/>
          <w:divBdr>
            <w:top w:val="none" w:sz="0" w:space="0" w:color="auto"/>
            <w:left w:val="none" w:sz="0" w:space="0" w:color="auto"/>
            <w:bottom w:val="none" w:sz="0" w:space="0" w:color="auto"/>
            <w:right w:val="none" w:sz="0" w:space="0" w:color="auto"/>
          </w:divBdr>
          <w:divsChild>
            <w:div w:id="1293370154">
              <w:marLeft w:val="0"/>
              <w:marRight w:val="0"/>
              <w:marTop w:val="0"/>
              <w:marBottom w:val="0"/>
              <w:divBdr>
                <w:top w:val="none" w:sz="0" w:space="0" w:color="auto"/>
                <w:left w:val="none" w:sz="0" w:space="0" w:color="auto"/>
                <w:bottom w:val="none" w:sz="0" w:space="0" w:color="auto"/>
                <w:right w:val="none" w:sz="0" w:space="0" w:color="auto"/>
              </w:divBdr>
              <w:divsChild>
                <w:div w:id="11079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82841">
      <w:bodyDiv w:val="1"/>
      <w:marLeft w:val="0"/>
      <w:marRight w:val="0"/>
      <w:marTop w:val="0"/>
      <w:marBottom w:val="0"/>
      <w:divBdr>
        <w:top w:val="none" w:sz="0" w:space="0" w:color="auto"/>
        <w:left w:val="none" w:sz="0" w:space="0" w:color="auto"/>
        <w:bottom w:val="none" w:sz="0" w:space="0" w:color="auto"/>
        <w:right w:val="none" w:sz="0" w:space="0" w:color="auto"/>
      </w:divBdr>
      <w:divsChild>
        <w:div w:id="531499683">
          <w:marLeft w:val="0"/>
          <w:marRight w:val="0"/>
          <w:marTop w:val="0"/>
          <w:marBottom w:val="0"/>
          <w:divBdr>
            <w:top w:val="none" w:sz="0" w:space="0" w:color="auto"/>
            <w:left w:val="none" w:sz="0" w:space="0" w:color="auto"/>
            <w:bottom w:val="none" w:sz="0" w:space="0" w:color="auto"/>
            <w:right w:val="none" w:sz="0" w:space="0" w:color="auto"/>
          </w:divBdr>
          <w:divsChild>
            <w:div w:id="1902213443">
              <w:marLeft w:val="0"/>
              <w:marRight w:val="0"/>
              <w:marTop w:val="0"/>
              <w:marBottom w:val="0"/>
              <w:divBdr>
                <w:top w:val="none" w:sz="0" w:space="0" w:color="auto"/>
                <w:left w:val="none" w:sz="0" w:space="0" w:color="auto"/>
                <w:bottom w:val="none" w:sz="0" w:space="0" w:color="auto"/>
                <w:right w:val="none" w:sz="0" w:space="0" w:color="auto"/>
              </w:divBdr>
              <w:divsChild>
                <w:div w:id="1704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69426">
      <w:bodyDiv w:val="1"/>
      <w:marLeft w:val="0"/>
      <w:marRight w:val="0"/>
      <w:marTop w:val="0"/>
      <w:marBottom w:val="0"/>
      <w:divBdr>
        <w:top w:val="none" w:sz="0" w:space="0" w:color="auto"/>
        <w:left w:val="none" w:sz="0" w:space="0" w:color="auto"/>
        <w:bottom w:val="none" w:sz="0" w:space="0" w:color="auto"/>
        <w:right w:val="none" w:sz="0" w:space="0" w:color="auto"/>
      </w:divBdr>
      <w:divsChild>
        <w:div w:id="1315451325">
          <w:marLeft w:val="0"/>
          <w:marRight w:val="0"/>
          <w:marTop w:val="0"/>
          <w:marBottom w:val="0"/>
          <w:divBdr>
            <w:top w:val="none" w:sz="0" w:space="0" w:color="auto"/>
            <w:left w:val="none" w:sz="0" w:space="0" w:color="auto"/>
            <w:bottom w:val="none" w:sz="0" w:space="0" w:color="auto"/>
            <w:right w:val="none" w:sz="0" w:space="0" w:color="auto"/>
          </w:divBdr>
          <w:divsChild>
            <w:div w:id="1331982726">
              <w:marLeft w:val="0"/>
              <w:marRight w:val="0"/>
              <w:marTop w:val="0"/>
              <w:marBottom w:val="0"/>
              <w:divBdr>
                <w:top w:val="none" w:sz="0" w:space="0" w:color="auto"/>
                <w:left w:val="none" w:sz="0" w:space="0" w:color="auto"/>
                <w:bottom w:val="none" w:sz="0" w:space="0" w:color="auto"/>
                <w:right w:val="none" w:sz="0" w:space="0" w:color="auto"/>
              </w:divBdr>
              <w:divsChild>
                <w:div w:id="10565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43840">
          <w:marLeft w:val="0"/>
          <w:marRight w:val="0"/>
          <w:marTop w:val="0"/>
          <w:marBottom w:val="0"/>
          <w:divBdr>
            <w:top w:val="none" w:sz="0" w:space="0" w:color="auto"/>
            <w:left w:val="none" w:sz="0" w:space="0" w:color="auto"/>
            <w:bottom w:val="none" w:sz="0" w:space="0" w:color="auto"/>
            <w:right w:val="none" w:sz="0" w:space="0" w:color="auto"/>
          </w:divBdr>
          <w:divsChild>
            <w:div w:id="689988603">
              <w:marLeft w:val="0"/>
              <w:marRight w:val="0"/>
              <w:marTop w:val="0"/>
              <w:marBottom w:val="0"/>
              <w:divBdr>
                <w:top w:val="none" w:sz="0" w:space="0" w:color="auto"/>
                <w:left w:val="none" w:sz="0" w:space="0" w:color="auto"/>
                <w:bottom w:val="none" w:sz="0" w:space="0" w:color="auto"/>
                <w:right w:val="none" w:sz="0" w:space="0" w:color="auto"/>
              </w:divBdr>
              <w:divsChild>
                <w:div w:id="290867977">
                  <w:marLeft w:val="0"/>
                  <w:marRight w:val="0"/>
                  <w:marTop w:val="0"/>
                  <w:marBottom w:val="0"/>
                  <w:divBdr>
                    <w:top w:val="none" w:sz="0" w:space="0" w:color="auto"/>
                    <w:left w:val="none" w:sz="0" w:space="0" w:color="auto"/>
                    <w:bottom w:val="none" w:sz="0" w:space="0" w:color="auto"/>
                    <w:right w:val="none" w:sz="0" w:space="0" w:color="auto"/>
                  </w:divBdr>
                </w:div>
              </w:divsChild>
            </w:div>
            <w:div w:id="1528181279">
              <w:marLeft w:val="0"/>
              <w:marRight w:val="0"/>
              <w:marTop w:val="0"/>
              <w:marBottom w:val="0"/>
              <w:divBdr>
                <w:top w:val="none" w:sz="0" w:space="0" w:color="auto"/>
                <w:left w:val="none" w:sz="0" w:space="0" w:color="auto"/>
                <w:bottom w:val="none" w:sz="0" w:space="0" w:color="auto"/>
                <w:right w:val="none" w:sz="0" w:space="0" w:color="auto"/>
              </w:divBdr>
              <w:divsChild>
                <w:div w:id="787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4567">
      <w:bodyDiv w:val="1"/>
      <w:marLeft w:val="0"/>
      <w:marRight w:val="0"/>
      <w:marTop w:val="0"/>
      <w:marBottom w:val="0"/>
      <w:divBdr>
        <w:top w:val="none" w:sz="0" w:space="0" w:color="auto"/>
        <w:left w:val="none" w:sz="0" w:space="0" w:color="auto"/>
        <w:bottom w:val="none" w:sz="0" w:space="0" w:color="auto"/>
        <w:right w:val="none" w:sz="0" w:space="0" w:color="auto"/>
      </w:divBdr>
      <w:divsChild>
        <w:div w:id="1313481612">
          <w:marLeft w:val="0"/>
          <w:marRight w:val="0"/>
          <w:marTop w:val="0"/>
          <w:marBottom w:val="0"/>
          <w:divBdr>
            <w:top w:val="none" w:sz="0" w:space="0" w:color="auto"/>
            <w:left w:val="none" w:sz="0" w:space="0" w:color="auto"/>
            <w:bottom w:val="none" w:sz="0" w:space="0" w:color="auto"/>
            <w:right w:val="none" w:sz="0" w:space="0" w:color="auto"/>
          </w:divBdr>
          <w:divsChild>
            <w:div w:id="1942950258">
              <w:marLeft w:val="0"/>
              <w:marRight w:val="0"/>
              <w:marTop w:val="0"/>
              <w:marBottom w:val="0"/>
              <w:divBdr>
                <w:top w:val="none" w:sz="0" w:space="0" w:color="auto"/>
                <w:left w:val="none" w:sz="0" w:space="0" w:color="auto"/>
                <w:bottom w:val="none" w:sz="0" w:space="0" w:color="auto"/>
                <w:right w:val="none" w:sz="0" w:space="0" w:color="auto"/>
              </w:divBdr>
              <w:divsChild>
                <w:div w:id="19165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64502">
      <w:bodyDiv w:val="1"/>
      <w:marLeft w:val="0"/>
      <w:marRight w:val="0"/>
      <w:marTop w:val="0"/>
      <w:marBottom w:val="0"/>
      <w:divBdr>
        <w:top w:val="none" w:sz="0" w:space="0" w:color="auto"/>
        <w:left w:val="none" w:sz="0" w:space="0" w:color="auto"/>
        <w:bottom w:val="none" w:sz="0" w:space="0" w:color="auto"/>
        <w:right w:val="none" w:sz="0" w:space="0" w:color="auto"/>
      </w:divBdr>
      <w:divsChild>
        <w:div w:id="1035274315">
          <w:marLeft w:val="0"/>
          <w:marRight w:val="0"/>
          <w:marTop w:val="0"/>
          <w:marBottom w:val="0"/>
          <w:divBdr>
            <w:top w:val="none" w:sz="0" w:space="0" w:color="auto"/>
            <w:left w:val="none" w:sz="0" w:space="0" w:color="auto"/>
            <w:bottom w:val="none" w:sz="0" w:space="0" w:color="auto"/>
            <w:right w:val="none" w:sz="0" w:space="0" w:color="auto"/>
          </w:divBdr>
          <w:divsChild>
            <w:div w:id="1846742806">
              <w:marLeft w:val="0"/>
              <w:marRight w:val="0"/>
              <w:marTop w:val="0"/>
              <w:marBottom w:val="0"/>
              <w:divBdr>
                <w:top w:val="none" w:sz="0" w:space="0" w:color="auto"/>
                <w:left w:val="none" w:sz="0" w:space="0" w:color="auto"/>
                <w:bottom w:val="none" w:sz="0" w:space="0" w:color="auto"/>
                <w:right w:val="none" w:sz="0" w:space="0" w:color="auto"/>
              </w:divBdr>
              <w:divsChild>
                <w:div w:id="19841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7463">
      <w:bodyDiv w:val="1"/>
      <w:marLeft w:val="0"/>
      <w:marRight w:val="0"/>
      <w:marTop w:val="0"/>
      <w:marBottom w:val="0"/>
      <w:divBdr>
        <w:top w:val="none" w:sz="0" w:space="0" w:color="auto"/>
        <w:left w:val="none" w:sz="0" w:space="0" w:color="auto"/>
        <w:bottom w:val="none" w:sz="0" w:space="0" w:color="auto"/>
        <w:right w:val="none" w:sz="0" w:space="0" w:color="auto"/>
      </w:divBdr>
      <w:divsChild>
        <w:div w:id="1327660807">
          <w:marLeft w:val="0"/>
          <w:marRight w:val="0"/>
          <w:marTop w:val="0"/>
          <w:marBottom w:val="0"/>
          <w:divBdr>
            <w:top w:val="none" w:sz="0" w:space="0" w:color="auto"/>
            <w:left w:val="none" w:sz="0" w:space="0" w:color="auto"/>
            <w:bottom w:val="none" w:sz="0" w:space="0" w:color="auto"/>
            <w:right w:val="none" w:sz="0" w:space="0" w:color="auto"/>
          </w:divBdr>
          <w:divsChild>
            <w:div w:id="870846247">
              <w:marLeft w:val="0"/>
              <w:marRight w:val="0"/>
              <w:marTop w:val="0"/>
              <w:marBottom w:val="0"/>
              <w:divBdr>
                <w:top w:val="none" w:sz="0" w:space="0" w:color="auto"/>
                <w:left w:val="none" w:sz="0" w:space="0" w:color="auto"/>
                <w:bottom w:val="none" w:sz="0" w:space="0" w:color="auto"/>
                <w:right w:val="none" w:sz="0" w:space="0" w:color="auto"/>
              </w:divBdr>
              <w:divsChild>
                <w:div w:id="1210804730">
                  <w:marLeft w:val="0"/>
                  <w:marRight w:val="0"/>
                  <w:marTop w:val="0"/>
                  <w:marBottom w:val="0"/>
                  <w:divBdr>
                    <w:top w:val="none" w:sz="0" w:space="0" w:color="auto"/>
                    <w:left w:val="none" w:sz="0" w:space="0" w:color="auto"/>
                    <w:bottom w:val="none" w:sz="0" w:space="0" w:color="auto"/>
                    <w:right w:val="none" w:sz="0" w:space="0" w:color="auto"/>
                  </w:divBdr>
                </w:div>
              </w:divsChild>
            </w:div>
            <w:div w:id="1049842939">
              <w:marLeft w:val="0"/>
              <w:marRight w:val="0"/>
              <w:marTop w:val="0"/>
              <w:marBottom w:val="0"/>
              <w:divBdr>
                <w:top w:val="none" w:sz="0" w:space="0" w:color="auto"/>
                <w:left w:val="none" w:sz="0" w:space="0" w:color="auto"/>
                <w:bottom w:val="none" w:sz="0" w:space="0" w:color="auto"/>
                <w:right w:val="none" w:sz="0" w:space="0" w:color="auto"/>
              </w:divBdr>
              <w:divsChild>
                <w:div w:id="15101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3654">
          <w:marLeft w:val="0"/>
          <w:marRight w:val="0"/>
          <w:marTop w:val="0"/>
          <w:marBottom w:val="0"/>
          <w:divBdr>
            <w:top w:val="none" w:sz="0" w:space="0" w:color="auto"/>
            <w:left w:val="none" w:sz="0" w:space="0" w:color="auto"/>
            <w:bottom w:val="none" w:sz="0" w:space="0" w:color="auto"/>
            <w:right w:val="none" w:sz="0" w:space="0" w:color="auto"/>
          </w:divBdr>
          <w:divsChild>
            <w:div w:id="233394231">
              <w:marLeft w:val="0"/>
              <w:marRight w:val="0"/>
              <w:marTop w:val="0"/>
              <w:marBottom w:val="0"/>
              <w:divBdr>
                <w:top w:val="none" w:sz="0" w:space="0" w:color="auto"/>
                <w:left w:val="none" w:sz="0" w:space="0" w:color="auto"/>
                <w:bottom w:val="none" w:sz="0" w:space="0" w:color="auto"/>
                <w:right w:val="none" w:sz="0" w:space="0" w:color="auto"/>
              </w:divBdr>
              <w:divsChild>
                <w:div w:id="14217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8455">
      <w:bodyDiv w:val="1"/>
      <w:marLeft w:val="0"/>
      <w:marRight w:val="0"/>
      <w:marTop w:val="0"/>
      <w:marBottom w:val="0"/>
      <w:divBdr>
        <w:top w:val="none" w:sz="0" w:space="0" w:color="auto"/>
        <w:left w:val="none" w:sz="0" w:space="0" w:color="auto"/>
        <w:bottom w:val="none" w:sz="0" w:space="0" w:color="auto"/>
        <w:right w:val="none" w:sz="0" w:space="0" w:color="auto"/>
      </w:divBdr>
      <w:divsChild>
        <w:div w:id="199320031">
          <w:marLeft w:val="0"/>
          <w:marRight w:val="0"/>
          <w:marTop w:val="0"/>
          <w:marBottom w:val="0"/>
          <w:divBdr>
            <w:top w:val="none" w:sz="0" w:space="0" w:color="auto"/>
            <w:left w:val="none" w:sz="0" w:space="0" w:color="auto"/>
            <w:bottom w:val="none" w:sz="0" w:space="0" w:color="auto"/>
            <w:right w:val="none" w:sz="0" w:space="0" w:color="auto"/>
          </w:divBdr>
          <w:divsChild>
            <w:div w:id="466779539">
              <w:marLeft w:val="0"/>
              <w:marRight w:val="0"/>
              <w:marTop w:val="0"/>
              <w:marBottom w:val="0"/>
              <w:divBdr>
                <w:top w:val="none" w:sz="0" w:space="0" w:color="auto"/>
                <w:left w:val="none" w:sz="0" w:space="0" w:color="auto"/>
                <w:bottom w:val="none" w:sz="0" w:space="0" w:color="auto"/>
                <w:right w:val="none" w:sz="0" w:space="0" w:color="auto"/>
              </w:divBdr>
              <w:divsChild>
                <w:div w:id="10627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8211">
          <w:marLeft w:val="0"/>
          <w:marRight w:val="0"/>
          <w:marTop w:val="0"/>
          <w:marBottom w:val="0"/>
          <w:divBdr>
            <w:top w:val="none" w:sz="0" w:space="0" w:color="auto"/>
            <w:left w:val="none" w:sz="0" w:space="0" w:color="auto"/>
            <w:bottom w:val="none" w:sz="0" w:space="0" w:color="auto"/>
            <w:right w:val="none" w:sz="0" w:space="0" w:color="auto"/>
          </w:divBdr>
          <w:divsChild>
            <w:div w:id="212500228">
              <w:marLeft w:val="0"/>
              <w:marRight w:val="0"/>
              <w:marTop w:val="0"/>
              <w:marBottom w:val="0"/>
              <w:divBdr>
                <w:top w:val="none" w:sz="0" w:space="0" w:color="auto"/>
                <w:left w:val="none" w:sz="0" w:space="0" w:color="auto"/>
                <w:bottom w:val="none" w:sz="0" w:space="0" w:color="auto"/>
                <w:right w:val="none" w:sz="0" w:space="0" w:color="auto"/>
              </w:divBdr>
              <w:divsChild>
                <w:div w:id="412119368">
                  <w:marLeft w:val="0"/>
                  <w:marRight w:val="0"/>
                  <w:marTop w:val="0"/>
                  <w:marBottom w:val="0"/>
                  <w:divBdr>
                    <w:top w:val="none" w:sz="0" w:space="0" w:color="auto"/>
                    <w:left w:val="none" w:sz="0" w:space="0" w:color="auto"/>
                    <w:bottom w:val="none" w:sz="0" w:space="0" w:color="auto"/>
                    <w:right w:val="none" w:sz="0" w:space="0" w:color="auto"/>
                  </w:divBdr>
                </w:div>
              </w:divsChild>
            </w:div>
            <w:div w:id="618297159">
              <w:marLeft w:val="0"/>
              <w:marRight w:val="0"/>
              <w:marTop w:val="0"/>
              <w:marBottom w:val="0"/>
              <w:divBdr>
                <w:top w:val="none" w:sz="0" w:space="0" w:color="auto"/>
                <w:left w:val="none" w:sz="0" w:space="0" w:color="auto"/>
                <w:bottom w:val="none" w:sz="0" w:space="0" w:color="auto"/>
                <w:right w:val="none" w:sz="0" w:space="0" w:color="auto"/>
              </w:divBdr>
              <w:divsChild>
                <w:div w:id="8533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1572">
      <w:bodyDiv w:val="1"/>
      <w:marLeft w:val="0"/>
      <w:marRight w:val="0"/>
      <w:marTop w:val="0"/>
      <w:marBottom w:val="0"/>
      <w:divBdr>
        <w:top w:val="none" w:sz="0" w:space="0" w:color="auto"/>
        <w:left w:val="none" w:sz="0" w:space="0" w:color="auto"/>
        <w:bottom w:val="none" w:sz="0" w:space="0" w:color="auto"/>
        <w:right w:val="none" w:sz="0" w:space="0" w:color="auto"/>
      </w:divBdr>
      <w:divsChild>
        <w:div w:id="275261415">
          <w:marLeft w:val="0"/>
          <w:marRight w:val="0"/>
          <w:marTop w:val="0"/>
          <w:marBottom w:val="0"/>
          <w:divBdr>
            <w:top w:val="none" w:sz="0" w:space="0" w:color="auto"/>
            <w:left w:val="none" w:sz="0" w:space="0" w:color="auto"/>
            <w:bottom w:val="none" w:sz="0" w:space="0" w:color="auto"/>
            <w:right w:val="none" w:sz="0" w:space="0" w:color="auto"/>
          </w:divBdr>
          <w:divsChild>
            <w:div w:id="1338342502">
              <w:marLeft w:val="0"/>
              <w:marRight w:val="0"/>
              <w:marTop w:val="0"/>
              <w:marBottom w:val="0"/>
              <w:divBdr>
                <w:top w:val="none" w:sz="0" w:space="0" w:color="auto"/>
                <w:left w:val="none" w:sz="0" w:space="0" w:color="auto"/>
                <w:bottom w:val="none" w:sz="0" w:space="0" w:color="auto"/>
                <w:right w:val="none" w:sz="0" w:space="0" w:color="auto"/>
              </w:divBdr>
              <w:divsChild>
                <w:div w:id="15897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7778">
          <w:marLeft w:val="0"/>
          <w:marRight w:val="0"/>
          <w:marTop w:val="0"/>
          <w:marBottom w:val="0"/>
          <w:divBdr>
            <w:top w:val="none" w:sz="0" w:space="0" w:color="auto"/>
            <w:left w:val="none" w:sz="0" w:space="0" w:color="auto"/>
            <w:bottom w:val="none" w:sz="0" w:space="0" w:color="auto"/>
            <w:right w:val="none" w:sz="0" w:space="0" w:color="auto"/>
          </w:divBdr>
          <w:divsChild>
            <w:div w:id="1436437030">
              <w:marLeft w:val="0"/>
              <w:marRight w:val="0"/>
              <w:marTop w:val="0"/>
              <w:marBottom w:val="0"/>
              <w:divBdr>
                <w:top w:val="none" w:sz="0" w:space="0" w:color="auto"/>
                <w:left w:val="none" w:sz="0" w:space="0" w:color="auto"/>
                <w:bottom w:val="none" w:sz="0" w:space="0" w:color="auto"/>
                <w:right w:val="none" w:sz="0" w:space="0" w:color="auto"/>
              </w:divBdr>
              <w:divsChild>
                <w:div w:id="1450706620">
                  <w:marLeft w:val="0"/>
                  <w:marRight w:val="0"/>
                  <w:marTop w:val="0"/>
                  <w:marBottom w:val="0"/>
                  <w:divBdr>
                    <w:top w:val="none" w:sz="0" w:space="0" w:color="auto"/>
                    <w:left w:val="none" w:sz="0" w:space="0" w:color="auto"/>
                    <w:bottom w:val="none" w:sz="0" w:space="0" w:color="auto"/>
                    <w:right w:val="none" w:sz="0" w:space="0" w:color="auto"/>
                  </w:divBdr>
                </w:div>
              </w:divsChild>
            </w:div>
            <w:div w:id="1690176245">
              <w:marLeft w:val="0"/>
              <w:marRight w:val="0"/>
              <w:marTop w:val="0"/>
              <w:marBottom w:val="0"/>
              <w:divBdr>
                <w:top w:val="none" w:sz="0" w:space="0" w:color="auto"/>
                <w:left w:val="none" w:sz="0" w:space="0" w:color="auto"/>
                <w:bottom w:val="none" w:sz="0" w:space="0" w:color="auto"/>
                <w:right w:val="none" w:sz="0" w:space="0" w:color="auto"/>
              </w:divBdr>
              <w:divsChild>
                <w:div w:id="12243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8642">
      <w:bodyDiv w:val="1"/>
      <w:marLeft w:val="0"/>
      <w:marRight w:val="0"/>
      <w:marTop w:val="0"/>
      <w:marBottom w:val="0"/>
      <w:divBdr>
        <w:top w:val="none" w:sz="0" w:space="0" w:color="auto"/>
        <w:left w:val="none" w:sz="0" w:space="0" w:color="auto"/>
        <w:bottom w:val="none" w:sz="0" w:space="0" w:color="auto"/>
        <w:right w:val="none" w:sz="0" w:space="0" w:color="auto"/>
      </w:divBdr>
      <w:divsChild>
        <w:div w:id="942036152">
          <w:marLeft w:val="0"/>
          <w:marRight w:val="0"/>
          <w:marTop w:val="0"/>
          <w:marBottom w:val="0"/>
          <w:divBdr>
            <w:top w:val="none" w:sz="0" w:space="0" w:color="auto"/>
            <w:left w:val="none" w:sz="0" w:space="0" w:color="auto"/>
            <w:bottom w:val="none" w:sz="0" w:space="0" w:color="auto"/>
            <w:right w:val="none" w:sz="0" w:space="0" w:color="auto"/>
          </w:divBdr>
          <w:divsChild>
            <w:div w:id="541407105">
              <w:marLeft w:val="0"/>
              <w:marRight w:val="0"/>
              <w:marTop w:val="0"/>
              <w:marBottom w:val="0"/>
              <w:divBdr>
                <w:top w:val="none" w:sz="0" w:space="0" w:color="auto"/>
                <w:left w:val="none" w:sz="0" w:space="0" w:color="auto"/>
                <w:bottom w:val="none" w:sz="0" w:space="0" w:color="auto"/>
                <w:right w:val="none" w:sz="0" w:space="0" w:color="auto"/>
              </w:divBdr>
              <w:divsChild>
                <w:div w:id="1925262160">
                  <w:marLeft w:val="0"/>
                  <w:marRight w:val="0"/>
                  <w:marTop w:val="0"/>
                  <w:marBottom w:val="0"/>
                  <w:divBdr>
                    <w:top w:val="none" w:sz="0" w:space="0" w:color="auto"/>
                    <w:left w:val="none" w:sz="0" w:space="0" w:color="auto"/>
                    <w:bottom w:val="none" w:sz="0" w:space="0" w:color="auto"/>
                    <w:right w:val="none" w:sz="0" w:space="0" w:color="auto"/>
                  </w:divBdr>
                </w:div>
              </w:divsChild>
            </w:div>
            <w:div w:id="770510130">
              <w:marLeft w:val="0"/>
              <w:marRight w:val="0"/>
              <w:marTop w:val="0"/>
              <w:marBottom w:val="0"/>
              <w:divBdr>
                <w:top w:val="none" w:sz="0" w:space="0" w:color="auto"/>
                <w:left w:val="none" w:sz="0" w:space="0" w:color="auto"/>
                <w:bottom w:val="none" w:sz="0" w:space="0" w:color="auto"/>
                <w:right w:val="none" w:sz="0" w:space="0" w:color="auto"/>
              </w:divBdr>
              <w:divsChild>
                <w:div w:id="15049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236">
          <w:marLeft w:val="0"/>
          <w:marRight w:val="0"/>
          <w:marTop w:val="0"/>
          <w:marBottom w:val="0"/>
          <w:divBdr>
            <w:top w:val="none" w:sz="0" w:space="0" w:color="auto"/>
            <w:left w:val="none" w:sz="0" w:space="0" w:color="auto"/>
            <w:bottom w:val="none" w:sz="0" w:space="0" w:color="auto"/>
            <w:right w:val="none" w:sz="0" w:space="0" w:color="auto"/>
          </w:divBdr>
          <w:divsChild>
            <w:div w:id="2130272648">
              <w:marLeft w:val="0"/>
              <w:marRight w:val="0"/>
              <w:marTop w:val="0"/>
              <w:marBottom w:val="0"/>
              <w:divBdr>
                <w:top w:val="none" w:sz="0" w:space="0" w:color="auto"/>
                <w:left w:val="none" w:sz="0" w:space="0" w:color="auto"/>
                <w:bottom w:val="none" w:sz="0" w:space="0" w:color="auto"/>
                <w:right w:val="none" w:sz="0" w:space="0" w:color="auto"/>
              </w:divBdr>
              <w:divsChild>
                <w:div w:id="10147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5541">
          <w:marLeft w:val="0"/>
          <w:marRight w:val="0"/>
          <w:marTop w:val="0"/>
          <w:marBottom w:val="0"/>
          <w:divBdr>
            <w:top w:val="none" w:sz="0" w:space="0" w:color="auto"/>
            <w:left w:val="none" w:sz="0" w:space="0" w:color="auto"/>
            <w:bottom w:val="none" w:sz="0" w:space="0" w:color="auto"/>
            <w:right w:val="none" w:sz="0" w:space="0" w:color="auto"/>
          </w:divBdr>
          <w:divsChild>
            <w:div w:id="835263615">
              <w:marLeft w:val="0"/>
              <w:marRight w:val="0"/>
              <w:marTop w:val="0"/>
              <w:marBottom w:val="0"/>
              <w:divBdr>
                <w:top w:val="none" w:sz="0" w:space="0" w:color="auto"/>
                <w:left w:val="none" w:sz="0" w:space="0" w:color="auto"/>
                <w:bottom w:val="none" w:sz="0" w:space="0" w:color="auto"/>
                <w:right w:val="none" w:sz="0" w:space="0" w:color="auto"/>
              </w:divBdr>
              <w:divsChild>
                <w:div w:id="154614826">
                  <w:marLeft w:val="0"/>
                  <w:marRight w:val="0"/>
                  <w:marTop w:val="0"/>
                  <w:marBottom w:val="0"/>
                  <w:divBdr>
                    <w:top w:val="none" w:sz="0" w:space="0" w:color="auto"/>
                    <w:left w:val="none" w:sz="0" w:space="0" w:color="auto"/>
                    <w:bottom w:val="none" w:sz="0" w:space="0" w:color="auto"/>
                    <w:right w:val="none" w:sz="0" w:space="0" w:color="auto"/>
                  </w:divBdr>
                </w:div>
              </w:divsChild>
            </w:div>
            <w:div w:id="1087850651">
              <w:marLeft w:val="0"/>
              <w:marRight w:val="0"/>
              <w:marTop w:val="0"/>
              <w:marBottom w:val="0"/>
              <w:divBdr>
                <w:top w:val="none" w:sz="0" w:space="0" w:color="auto"/>
                <w:left w:val="none" w:sz="0" w:space="0" w:color="auto"/>
                <w:bottom w:val="none" w:sz="0" w:space="0" w:color="auto"/>
                <w:right w:val="none" w:sz="0" w:space="0" w:color="auto"/>
              </w:divBdr>
              <w:divsChild>
                <w:div w:id="1511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59725">
      <w:bodyDiv w:val="1"/>
      <w:marLeft w:val="0"/>
      <w:marRight w:val="0"/>
      <w:marTop w:val="0"/>
      <w:marBottom w:val="0"/>
      <w:divBdr>
        <w:top w:val="none" w:sz="0" w:space="0" w:color="auto"/>
        <w:left w:val="none" w:sz="0" w:space="0" w:color="auto"/>
        <w:bottom w:val="none" w:sz="0" w:space="0" w:color="auto"/>
        <w:right w:val="none" w:sz="0" w:space="0" w:color="auto"/>
      </w:divBdr>
      <w:divsChild>
        <w:div w:id="573315566">
          <w:marLeft w:val="0"/>
          <w:marRight w:val="0"/>
          <w:marTop w:val="0"/>
          <w:marBottom w:val="0"/>
          <w:divBdr>
            <w:top w:val="none" w:sz="0" w:space="0" w:color="auto"/>
            <w:left w:val="none" w:sz="0" w:space="0" w:color="auto"/>
            <w:bottom w:val="none" w:sz="0" w:space="0" w:color="auto"/>
            <w:right w:val="none" w:sz="0" w:space="0" w:color="auto"/>
          </w:divBdr>
          <w:divsChild>
            <w:div w:id="1769305864">
              <w:marLeft w:val="0"/>
              <w:marRight w:val="0"/>
              <w:marTop w:val="0"/>
              <w:marBottom w:val="0"/>
              <w:divBdr>
                <w:top w:val="none" w:sz="0" w:space="0" w:color="auto"/>
                <w:left w:val="none" w:sz="0" w:space="0" w:color="auto"/>
                <w:bottom w:val="none" w:sz="0" w:space="0" w:color="auto"/>
                <w:right w:val="none" w:sz="0" w:space="0" w:color="auto"/>
              </w:divBdr>
              <w:divsChild>
                <w:div w:id="8060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60964">
      <w:bodyDiv w:val="1"/>
      <w:marLeft w:val="0"/>
      <w:marRight w:val="0"/>
      <w:marTop w:val="0"/>
      <w:marBottom w:val="0"/>
      <w:divBdr>
        <w:top w:val="none" w:sz="0" w:space="0" w:color="auto"/>
        <w:left w:val="none" w:sz="0" w:space="0" w:color="auto"/>
        <w:bottom w:val="none" w:sz="0" w:space="0" w:color="auto"/>
        <w:right w:val="none" w:sz="0" w:space="0" w:color="auto"/>
      </w:divBdr>
      <w:divsChild>
        <w:div w:id="238099650">
          <w:marLeft w:val="0"/>
          <w:marRight w:val="0"/>
          <w:marTop w:val="0"/>
          <w:marBottom w:val="0"/>
          <w:divBdr>
            <w:top w:val="none" w:sz="0" w:space="0" w:color="auto"/>
            <w:left w:val="none" w:sz="0" w:space="0" w:color="auto"/>
            <w:bottom w:val="none" w:sz="0" w:space="0" w:color="auto"/>
            <w:right w:val="none" w:sz="0" w:space="0" w:color="auto"/>
          </w:divBdr>
          <w:divsChild>
            <w:div w:id="919681568">
              <w:marLeft w:val="0"/>
              <w:marRight w:val="0"/>
              <w:marTop w:val="0"/>
              <w:marBottom w:val="0"/>
              <w:divBdr>
                <w:top w:val="none" w:sz="0" w:space="0" w:color="auto"/>
                <w:left w:val="none" w:sz="0" w:space="0" w:color="auto"/>
                <w:bottom w:val="none" w:sz="0" w:space="0" w:color="auto"/>
                <w:right w:val="none" w:sz="0" w:space="0" w:color="auto"/>
              </w:divBdr>
              <w:divsChild>
                <w:div w:id="1828089475">
                  <w:marLeft w:val="0"/>
                  <w:marRight w:val="0"/>
                  <w:marTop w:val="0"/>
                  <w:marBottom w:val="0"/>
                  <w:divBdr>
                    <w:top w:val="none" w:sz="0" w:space="0" w:color="auto"/>
                    <w:left w:val="none" w:sz="0" w:space="0" w:color="auto"/>
                    <w:bottom w:val="none" w:sz="0" w:space="0" w:color="auto"/>
                    <w:right w:val="none" w:sz="0" w:space="0" w:color="auto"/>
                  </w:divBdr>
                </w:div>
              </w:divsChild>
            </w:div>
            <w:div w:id="926620104">
              <w:marLeft w:val="0"/>
              <w:marRight w:val="0"/>
              <w:marTop w:val="0"/>
              <w:marBottom w:val="0"/>
              <w:divBdr>
                <w:top w:val="none" w:sz="0" w:space="0" w:color="auto"/>
                <w:left w:val="none" w:sz="0" w:space="0" w:color="auto"/>
                <w:bottom w:val="none" w:sz="0" w:space="0" w:color="auto"/>
                <w:right w:val="none" w:sz="0" w:space="0" w:color="auto"/>
              </w:divBdr>
              <w:divsChild>
                <w:div w:id="18012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23436">
          <w:marLeft w:val="0"/>
          <w:marRight w:val="0"/>
          <w:marTop w:val="0"/>
          <w:marBottom w:val="0"/>
          <w:divBdr>
            <w:top w:val="none" w:sz="0" w:space="0" w:color="auto"/>
            <w:left w:val="none" w:sz="0" w:space="0" w:color="auto"/>
            <w:bottom w:val="none" w:sz="0" w:space="0" w:color="auto"/>
            <w:right w:val="none" w:sz="0" w:space="0" w:color="auto"/>
          </w:divBdr>
          <w:divsChild>
            <w:div w:id="1007946426">
              <w:marLeft w:val="0"/>
              <w:marRight w:val="0"/>
              <w:marTop w:val="0"/>
              <w:marBottom w:val="0"/>
              <w:divBdr>
                <w:top w:val="none" w:sz="0" w:space="0" w:color="auto"/>
                <w:left w:val="none" w:sz="0" w:space="0" w:color="auto"/>
                <w:bottom w:val="none" w:sz="0" w:space="0" w:color="auto"/>
                <w:right w:val="none" w:sz="0" w:space="0" w:color="auto"/>
              </w:divBdr>
              <w:divsChild>
                <w:div w:id="143663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5577">
      <w:bodyDiv w:val="1"/>
      <w:marLeft w:val="0"/>
      <w:marRight w:val="0"/>
      <w:marTop w:val="0"/>
      <w:marBottom w:val="0"/>
      <w:divBdr>
        <w:top w:val="none" w:sz="0" w:space="0" w:color="auto"/>
        <w:left w:val="none" w:sz="0" w:space="0" w:color="auto"/>
        <w:bottom w:val="none" w:sz="0" w:space="0" w:color="auto"/>
        <w:right w:val="none" w:sz="0" w:space="0" w:color="auto"/>
      </w:divBdr>
      <w:divsChild>
        <w:div w:id="1222710646">
          <w:marLeft w:val="0"/>
          <w:marRight w:val="0"/>
          <w:marTop w:val="0"/>
          <w:marBottom w:val="0"/>
          <w:divBdr>
            <w:top w:val="none" w:sz="0" w:space="0" w:color="auto"/>
            <w:left w:val="none" w:sz="0" w:space="0" w:color="auto"/>
            <w:bottom w:val="none" w:sz="0" w:space="0" w:color="auto"/>
            <w:right w:val="none" w:sz="0" w:space="0" w:color="auto"/>
          </w:divBdr>
          <w:divsChild>
            <w:div w:id="1134444597">
              <w:marLeft w:val="0"/>
              <w:marRight w:val="0"/>
              <w:marTop w:val="0"/>
              <w:marBottom w:val="0"/>
              <w:divBdr>
                <w:top w:val="none" w:sz="0" w:space="0" w:color="auto"/>
                <w:left w:val="none" w:sz="0" w:space="0" w:color="auto"/>
                <w:bottom w:val="none" w:sz="0" w:space="0" w:color="auto"/>
                <w:right w:val="none" w:sz="0" w:space="0" w:color="auto"/>
              </w:divBdr>
              <w:divsChild>
                <w:div w:id="804395315">
                  <w:marLeft w:val="0"/>
                  <w:marRight w:val="0"/>
                  <w:marTop w:val="0"/>
                  <w:marBottom w:val="0"/>
                  <w:divBdr>
                    <w:top w:val="none" w:sz="0" w:space="0" w:color="auto"/>
                    <w:left w:val="none" w:sz="0" w:space="0" w:color="auto"/>
                    <w:bottom w:val="none" w:sz="0" w:space="0" w:color="auto"/>
                    <w:right w:val="none" w:sz="0" w:space="0" w:color="auto"/>
                  </w:divBdr>
                </w:div>
              </w:divsChild>
            </w:div>
            <w:div w:id="1361666173">
              <w:marLeft w:val="0"/>
              <w:marRight w:val="0"/>
              <w:marTop w:val="0"/>
              <w:marBottom w:val="0"/>
              <w:divBdr>
                <w:top w:val="none" w:sz="0" w:space="0" w:color="auto"/>
                <w:left w:val="none" w:sz="0" w:space="0" w:color="auto"/>
                <w:bottom w:val="none" w:sz="0" w:space="0" w:color="auto"/>
                <w:right w:val="none" w:sz="0" w:space="0" w:color="auto"/>
              </w:divBdr>
              <w:divsChild>
                <w:div w:id="20462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6492">
          <w:marLeft w:val="0"/>
          <w:marRight w:val="0"/>
          <w:marTop w:val="0"/>
          <w:marBottom w:val="0"/>
          <w:divBdr>
            <w:top w:val="none" w:sz="0" w:space="0" w:color="auto"/>
            <w:left w:val="none" w:sz="0" w:space="0" w:color="auto"/>
            <w:bottom w:val="none" w:sz="0" w:space="0" w:color="auto"/>
            <w:right w:val="none" w:sz="0" w:space="0" w:color="auto"/>
          </w:divBdr>
          <w:divsChild>
            <w:div w:id="1246383148">
              <w:marLeft w:val="0"/>
              <w:marRight w:val="0"/>
              <w:marTop w:val="0"/>
              <w:marBottom w:val="0"/>
              <w:divBdr>
                <w:top w:val="none" w:sz="0" w:space="0" w:color="auto"/>
                <w:left w:val="none" w:sz="0" w:space="0" w:color="auto"/>
                <w:bottom w:val="none" w:sz="0" w:space="0" w:color="auto"/>
                <w:right w:val="none" w:sz="0" w:space="0" w:color="auto"/>
              </w:divBdr>
              <w:divsChild>
                <w:div w:id="13823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5571">
      <w:bodyDiv w:val="1"/>
      <w:marLeft w:val="0"/>
      <w:marRight w:val="0"/>
      <w:marTop w:val="0"/>
      <w:marBottom w:val="0"/>
      <w:divBdr>
        <w:top w:val="none" w:sz="0" w:space="0" w:color="auto"/>
        <w:left w:val="none" w:sz="0" w:space="0" w:color="auto"/>
        <w:bottom w:val="none" w:sz="0" w:space="0" w:color="auto"/>
        <w:right w:val="none" w:sz="0" w:space="0" w:color="auto"/>
      </w:divBdr>
      <w:divsChild>
        <w:div w:id="2111705145">
          <w:marLeft w:val="0"/>
          <w:marRight w:val="0"/>
          <w:marTop w:val="0"/>
          <w:marBottom w:val="0"/>
          <w:divBdr>
            <w:top w:val="none" w:sz="0" w:space="0" w:color="auto"/>
            <w:left w:val="none" w:sz="0" w:space="0" w:color="auto"/>
            <w:bottom w:val="none" w:sz="0" w:space="0" w:color="auto"/>
            <w:right w:val="none" w:sz="0" w:space="0" w:color="auto"/>
          </w:divBdr>
          <w:divsChild>
            <w:div w:id="745300779">
              <w:marLeft w:val="0"/>
              <w:marRight w:val="0"/>
              <w:marTop w:val="0"/>
              <w:marBottom w:val="0"/>
              <w:divBdr>
                <w:top w:val="none" w:sz="0" w:space="0" w:color="auto"/>
                <w:left w:val="none" w:sz="0" w:space="0" w:color="auto"/>
                <w:bottom w:val="none" w:sz="0" w:space="0" w:color="auto"/>
                <w:right w:val="none" w:sz="0" w:space="0" w:color="auto"/>
              </w:divBdr>
              <w:divsChild>
                <w:div w:id="7703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94863">
      <w:bodyDiv w:val="1"/>
      <w:marLeft w:val="0"/>
      <w:marRight w:val="0"/>
      <w:marTop w:val="0"/>
      <w:marBottom w:val="0"/>
      <w:divBdr>
        <w:top w:val="none" w:sz="0" w:space="0" w:color="auto"/>
        <w:left w:val="none" w:sz="0" w:space="0" w:color="auto"/>
        <w:bottom w:val="none" w:sz="0" w:space="0" w:color="auto"/>
        <w:right w:val="none" w:sz="0" w:space="0" w:color="auto"/>
      </w:divBdr>
      <w:divsChild>
        <w:div w:id="1788692575">
          <w:marLeft w:val="0"/>
          <w:marRight w:val="0"/>
          <w:marTop w:val="0"/>
          <w:marBottom w:val="0"/>
          <w:divBdr>
            <w:top w:val="none" w:sz="0" w:space="0" w:color="auto"/>
            <w:left w:val="none" w:sz="0" w:space="0" w:color="auto"/>
            <w:bottom w:val="none" w:sz="0" w:space="0" w:color="auto"/>
            <w:right w:val="none" w:sz="0" w:space="0" w:color="auto"/>
          </w:divBdr>
          <w:divsChild>
            <w:div w:id="893272098">
              <w:marLeft w:val="0"/>
              <w:marRight w:val="0"/>
              <w:marTop w:val="0"/>
              <w:marBottom w:val="0"/>
              <w:divBdr>
                <w:top w:val="none" w:sz="0" w:space="0" w:color="auto"/>
                <w:left w:val="none" w:sz="0" w:space="0" w:color="auto"/>
                <w:bottom w:val="none" w:sz="0" w:space="0" w:color="auto"/>
                <w:right w:val="none" w:sz="0" w:space="0" w:color="auto"/>
              </w:divBdr>
              <w:divsChild>
                <w:div w:id="20836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00000">
      <w:bodyDiv w:val="1"/>
      <w:marLeft w:val="0"/>
      <w:marRight w:val="0"/>
      <w:marTop w:val="0"/>
      <w:marBottom w:val="0"/>
      <w:divBdr>
        <w:top w:val="none" w:sz="0" w:space="0" w:color="auto"/>
        <w:left w:val="none" w:sz="0" w:space="0" w:color="auto"/>
        <w:bottom w:val="none" w:sz="0" w:space="0" w:color="auto"/>
        <w:right w:val="none" w:sz="0" w:space="0" w:color="auto"/>
      </w:divBdr>
      <w:divsChild>
        <w:div w:id="98765161">
          <w:marLeft w:val="0"/>
          <w:marRight w:val="0"/>
          <w:marTop w:val="0"/>
          <w:marBottom w:val="0"/>
          <w:divBdr>
            <w:top w:val="none" w:sz="0" w:space="0" w:color="auto"/>
            <w:left w:val="none" w:sz="0" w:space="0" w:color="auto"/>
            <w:bottom w:val="none" w:sz="0" w:space="0" w:color="auto"/>
            <w:right w:val="none" w:sz="0" w:space="0" w:color="auto"/>
          </w:divBdr>
          <w:divsChild>
            <w:div w:id="1826781670">
              <w:marLeft w:val="0"/>
              <w:marRight w:val="0"/>
              <w:marTop w:val="0"/>
              <w:marBottom w:val="0"/>
              <w:divBdr>
                <w:top w:val="none" w:sz="0" w:space="0" w:color="auto"/>
                <w:left w:val="none" w:sz="0" w:space="0" w:color="auto"/>
                <w:bottom w:val="none" w:sz="0" w:space="0" w:color="auto"/>
                <w:right w:val="none" w:sz="0" w:space="0" w:color="auto"/>
              </w:divBdr>
              <w:divsChild>
                <w:div w:id="2114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25">
          <w:marLeft w:val="0"/>
          <w:marRight w:val="0"/>
          <w:marTop w:val="0"/>
          <w:marBottom w:val="0"/>
          <w:divBdr>
            <w:top w:val="none" w:sz="0" w:space="0" w:color="auto"/>
            <w:left w:val="none" w:sz="0" w:space="0" w:color="auto"/>
            <w:bottom w:val="none" w:sz="0" w:space="0" w:color="auto"/>
            <w:right w:val="none" w:sz="0" w:space="0" w:color="auto"/>
          </w:divBdr>
          <w:divsChild>
            <w:div w:id="586887572">
              <w:marLeft w:val="0"/>
              <w:marRight w:val="0"/>
              <w:marTop w:val="0"/>
              <w:marBottom w:val="0"/>
              <w:divBdr>
                <w:top w:val="none" w:sz="0" w:space="0" w:color="auto"/>
                <w:left w:val="none" w:sz="0" w:space="0" w:color="auto"/>
                <w:bottom w:val="none" w:sz="0" w:space="0" w:color="auto"/>
                <w:right w:val="none" w:sz="0" w:space="0" w:color="auto"/>
              </w:divBdr>
              <w:divsChild>
                <w:div w:id="652223798">
                  <w:marLeft w:val="0"/>
                  <w:marRight w:val="0"/>
                  <w:marTop w:val="0"/>
                  <w:marBottom w:val="0"/>
                  <w:divBdr>
                    <w:top w:val="none" w:sz="0" w:space="0" w:color="auto"/>
                    <w:left w:val="none" w:sz="0" w:space="0" w:color="auto"/>
                    <w:bottom w:val="none" w:sz="0" w:space="0" w:color="auto"/>
                    <w:right w:val="none" w:sz="0" w:space="0" w:color="auto"/>
                  </w:divBdr>
                </w:div>
              </w:divsChild>
            </w:div>
            <w:div w:id="2087875870">
              <w:marLeft w:val="0"/>
              <w:marRight w:val="0"/>
              <w:marTop w:val="0"/>
              <w:marBottom w:val="0"/>
              <w:divBdr>
                <w:top w:val="none" w:sz="0" w:space="0" w:color="auto"/>
                <w:left w:val="none" w:sz="0" w:space="0" w:color="auto"/>
                <w:bottom w:val="none" w:sz="0" w:space="0" w:color="auto"/>
                <w:right w:val="none" w:sz="0" w:space="0" w:color="auto"/>
              </w:divBdr>
              <w:divsChild>
                <w:div w:id="1104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ulesonline.com/rror--00.ht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FC624-784A-2346-BE57-F6D5AEBC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2870</Words>
  <Characters>16359</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Farran</dc:creator>
  <cp:lastModifiedBy>Alex Wilson</cp:lastModifiedBy>
  <cp:revision>3</cp:revision>
  <dcterms:created xsi:type="dcterms:W3CDTF">2019-02-08T16:03:00Z</dcterms:created>
  <dcterms:modified xsi:type="dcterms:W3CDTF">2019-02-08T16:05:00Z</dcterms:modified>
</cp:coreProperties>
</file>